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EF00" w14:textId="411886E6" w:rsidR="00E97F6C" w:rsidRDefault="00755BAA" w:rsidP="00E97F6C">
      <w:pPr>
        <w:tabs>
          <w:tab w:val="left" w:pos="5415"/>
        </w:tabs>
        <w:rPr>
          <w:rFonts w:ascii="Perpetua" w:hAnsi="Perpetua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 wp14:anchorId="005C92FB" wp14:editId="36D5BF4C">
                <wp:simplePos x="0" y="0"/>
                <wp:positionH relativeFrom="margin">
                  <wp:posOffset>-471805</wp:posOffset>
                </wp:positionH>
                <wp:positionV relativeFrom="paragraph">
                  <wp:posOffset>6350</wp:posOffset>
                </wp:positionV>
                <wp:extent cx="6705600" cy="5248275"/>
                <wp:effectExtent l="0" t="0" r="0" b="9525"/>
                <wp:wrapNone/>
                <wp:docPr id="87086249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248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4C8376B3" w14:textId="77777777" w:rsidR="00811960" w:rsidRDefault="008119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C92FB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-37.15pt;margin-top:.5pt;width:528pt;height:413.25pt;z-index:-2516587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8SDTAIAAJIEAAAOAAAAZHJzL2Uyb0RvYy54bWysVMtu2zAQvBfoPxC815JVy3EEy0HqJEWB&#10;9AGk/QCKoiSiJFclaUvu12dJ2Y7T3opeCO6uOLOPWa1vRq3IXlgnwZR0PkspEYZDLU1b0h/fH96t&#10;KHGemZopMKKkB+Hozebtm/XQFyKDDlQtLEEQ44qhL2nnfV8kieOd0MzNoBcGgw1YzTyatk1qywZE&#10;1yrJ0nSZDGDr3gIXzqH3bgrSTcRvGsH916ZxwhNVUszNx9PGswpnslmzorWs7yQ/psH+IQvNpEHS&#10;M9Qd84zsrPwLSktuwUHjZxx0Ak0juYg1YDXz9I9qnjrWi1gLNsf15za5/wfLv+yf+m+W+PEDjDjA&#10;WITrH4H/dMTAtmOmFbfWwtAJViPxPLQsGXpXHJ+GVrvCBZBq+Aw1DpntPESgsbE6dAXrJIiOAzic&#10;my5GTzg6l1dpvkwxxDGWZ4tVdpVHDlacnvfW+Y8CNAmXklqcaoRn+0fnQzqsOH0S2BwoWT9IpaIR&#10;lCS2ypI9Qw0wzoXxy/hc7TTmO/lRS5hDVAO6UTOTe3VyI0XUZECKhK9IlCFDSa/zLI/Ar2LOttWZ&#10;PsBNPAHwMk8tPS6CkrqkkfSYTOj6valjYp5JNd3xsTKhOhEljl2Y6m78fd0KYlmNfX2fn5kuPouj&#10;C9Oa5ubHakTwMMIK6gMO0cK0JLjUeOnA/qZkwAUpqfu1Y1ZQoj4ZFML1fLEIGxWNRX6VoWEvI9Vl&#10;hBmOUCX1lEzXrY9bGPI2cIuCaWQc5UsmR5mh8GPDj0saNuvSjl+9/Eo2zwAAAP//AwBQSwMEFAAG&#10;AAgAAAAhAMjrz3XeAAAACQEAAA8AAABkcnMvZG93bnJldi54bWxMj8tOwzAQRfdI/IM1SOzaScsj&#10;IcSpCoiHxIoWWLvxNImIx1HspuHvGVawHJ2rO+cWq8l1aqQhtJ41LOYJKOLK25ZrDe/bx1kGKkTD&#10;1nSeScM3BViVpyeFya0/8huNm1grKeGQGw1NjH2OGKqGnAlz3xML2/vBmSjnUKMdzFHKXYfLJLlG&#10;Z1qWD43p6b6h6mtzcBq268+e90+vd8lI9fNHzPDlAVHr87NpfQsq0hT/wvCrL+pQitPOH9gG1WmY&#10;pZcXEhUgk4TfZIsU1E5DtkyvAMsC/y8ofwAAAP//AwBQSwECLQAUAAYACAAAACEAtoM4kv4AAADh&#10;AQAAEwAAAAAAAAAAAAAAAAAAAAAAW0NvbnRlbnRfVHlwZXNdLnhtbFBLAQItABQABgAIAAAAIQA4&#10;/SH/1gAAAJQBAAALAAAAAAAAAAAAAAAAAC8BAABfcmVscy8ucmVsc1BLAQItABQABgAIAAAAIQAf&#10;58SDTAIAAJIEAAAOAAAAAAAAAAAAAAAAAC4CAABkcnMvZTJvRG9jLnhtbFBLAQItABQABgAIAAAA&#10;IQDI68913gAAAAkBAAAPAAAAAAAAAAAAAAAAAKYEAABkcnMvZG93bnJldi54bWxQSwUGAAAAAAQA&#10;BADzAAAAsQUAAAAA&#10;" fillcolor="#fde9d9 [665]">
                <v:textbox>
                  <w:txbxContent>
                    <w:p w14:paraId="4C8376B3" w14:textId="77777777" w:rsidR="00811960" w:rsidRDefault="00811960"/>
                  </w:txbxContent>
                </v:textbox>
                <w10:wrap anchorx="margin"/>
              </v:shape>
            </w:pict>
          </mc:Fallback>
        </mc:AlternateContent>
      </w:r>
    </w:p>
    <w:p w14:paraId="30E88760" w14:textId="77777777" w:rsidR="00E97F6C" w:rsidRDefault="00265EB8" w:rsidP="00E97F6C">
      <w:pPr>
        <w:tabs>
          <w:tab w:val="left" w:pos="5415"/>
        </w:tabs>
        <w:rPr>
          <w:rFonts w:ascii="Perpetua" w:hAnsi="Perpetua"/>
          <w:b/>
          <w:sz w:val="32"/>
        </w:rPr>
      </w:pPr>
      <w:r>
        <w:rPr>
          <w:rFonts w:ascii="Perpetua" w:hAnsi="Perpetua"/>
          <w:b/>
          <w:sz w:val="32"/>
        </w:rPr>
        <w:tab/>
      </w:r>
    </w:p>
    <w:p w14:paraId="639E4670" w14:textId="77777777" w:rsidR="00364458" w:rsidRPr="00E97F6C" w:rsidRDefault="00364458" w:rsidP="00E97F6C">
      <w:pPr>
        <w:tabs>
          <w:tab w:val="left" w:pos="5415"/>
        </w:tabs>
        <w:rPr>
          <w:rFonts w:ascii="Perpetua" w:hAnsi="Perpetua"/>
          <w:b/>
          <w:sz w:val="32"/>
        </w:rPr>
      </w:pPr>
      <w:r w:rsidRPr="009656AC">
        <w:rPr>
          <w:rFonts w:ascii="Perpetua" w:hAnsi="Perpetua"/>
          <w:b/>
          <w:sz w:val="100"/>
          <w:szCs w:val="100"/>
        </w:rPr>
        <w:t xml:space="preserve">Velkommen til dåp i Froland </w:t>
      </w:r>
      <w:r w:rsidR="00E97F6C" w:rsidRPr="009656AC">
        <w:rPr>
          <w:rFonts w:ascii="Perpetua" w:hAnsi="Perpetua"/>
          <w:b/>
          <w:sz w:val="100"/>
          <w:szCs w:val="100"/>
        </w:rPr>
        <w:t>kirke,</w:t>
      </w:r>
      <w:r w:rsidRPr="009656AC">
        <w:rPr>
          <w:rFonts w:ascii="Perpetua" w:hAnsi="Perpetua"/>
          <w:b/>
          <w:sz w:val="100"/>
          <w:szCs w:val="100"/>
        </w:rPr>
        <w:t xml:space="preserve"> Mykland</w:t>
      </w:r>
      <w:r w:rsidR="00E97F6C" w:rsidRPr="009656AC">
        <w:rPr>
          <w:rFonts w:ascii="Perpetua" w:hAnsi="Perpetua"/>
          <w:b/>
          <w:sz w:val="100"/>
          <w:szCs w:val="100"/>
        </w:rPr>
        <w:t xml:space="preserve"> </w:t>
      </w:r>
      <w:proofErr w:type="spellStart"/>
      <w:r w:rsidR="00E97F6C" w:rsidRPr="009656AC">
        <w:rPr>
          <w:rFonts w:ascii="Perpetua" w:hAnsi="Perpetua"/>
          <w:b/>
          <w:sz w:val="100"/>
          <w:szCs w:val="100"/>
        </w:rPr>
        <w:t>kyrkje</w:t>
      </w:r>
      <w:proofErr w:type="spellEnd"/>
      <w:r w:rsidR="00E97F6C" w:rsidRPr="009656AC">
        <w:rPr>
          <w:rFonts w:ascii="Perpetua" w:hAnsi="Perpetua"/>
          <w:b/>
          <w:sz w:val="100"/>
          <w:szCs w:val="100"/>
        </w:rPr>
        <w:t xml:space="preserve"> og</w:t>
      </w:r>
    </w:p>
    <w:p w14:paraId="4A012B5A" w14:textId="77777777" w:rsidR="00E97F6C" w:rsidRPr="00755BAA" w:rsidRDefault="00E97F6C" w:rsidP="00CF58AF">
      <w:pPr>
        <w:rPr>
          <w:rFonts w:ascii="Perpetua" w:hAnsi="Perpetua"/>
          <w:b/>
          <w:outline/>
          <w:color w:val="000000" w:themeColor="text1"/>
          <w:sz w:val="100"/>
          <w:szCs w:val="100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  <w:r w:rsidRPr="009656AC">
        <w:rPr>
          <w:rFonts w:ascii="Perpetua" w:hAnsi="Perpetua"/>
          <w:b/>
          <w:sz w:val="100"/>
          <w:szCs w:val="100"/>
        </w:rPr>
        <w:t>Froland menighetssenter</w:t>
      </w:r>
    </w:p>
    <w:p w14:paraId="29E8EE6B" w14:textId="77777777" w:rsidR="00364458" w:rsidRDefault="00364458">
      <w:pPr>
        <w:rPr>
          <w:rFonts w:ascii="Perpetua" w:hAnsi="Perpetua"/>
          <w:b/>
          <w:sz w:val="32"/>
        </w:rPr>
      </w:pPr>
    </w:p>
    <w:p w14:paraId="680F46BA" w14:textId="77777777" w:rsidR="00265EB8" w:rsidRDefault="00265EB8">
      <w:pPr>
        <w:rPr>
          <w:rFonts w:ascii="Perpetua" w:hAnsi="Perpetua"/>
          <w:b/>
          <w:sz w:val="32"/>
        </w:rPr>
      </w:pPr>
    </w:p>
    <w:p w14:paraId="2D192ED4" w14:textId="77777777" w:rsidR="00265EB8" w:rsidRPr="00DD52A5" w:rsidRDefault="00265EB8">
      <w:pPr>
        <w:rPr>
          <w:rFonts w:ascii="Perpetua" w:hAnsi="Perpetua"/>
          <w:b/>
          <w:sz w:val="32"/>
        </w:rPr>
      </w:pPr>
    </w:p>
    <w:p w14:paraId="3A264C04" w14:textId="58463AB2" w:rsidR="00364458" w:rsidRDefault="002731AE">
      <w:pPr>
        <w:rPr>
          <w:rFonts w:ascii="Perpetua" w:hAnsi="Perpetua"/>
          <w:b/>
          <w:sz w:val="24"/>
          <w:szCs w:val="24"/>
        </w:rPr>
      </w:pPr>
      <w:r w:rsidRPr="00DD52A5">
        <w:rPr>
          <w:rFonts w:ascii="Perpetua" w:hAnsi="Perpetua"/>
          <w:b/>
          <w:noProof/>
          <w:sz w:val="32"/>
          <w:lang w:eastAsia="nb-NO"/>
        </w:rPr>
        <w:drawing>
          <wp:anchor distT="0" distB="0" distL="114300" distR="114300" simplePos="0" relativeHeight="251658240" behindDoc="0" locked="0" layoutInCell="1" allowOverlap="1" wp14:anchorId="55CF5383" wp14:editId="18046BDA">
            <wp:simplePos x="0" y="0"/>
            <wp:positionH relativeFrom="margin">
              <wp:posOffset>-433705</wp:posOffset>
            </wp:positionH>
            <wp:positionV relativeFrom="paragraph">
              <wp:posOffset>194763</wp:posOffset>
            </wp:positionV>
            <wp:extent cx="6657975" cy="4914448"/>
            <wp:effectExtent l="0" t="0" r="0" b="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-IMG_8132-bw-2-takkekort-barnedp_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-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" b="19415"/>
                    <a:stretch/>
                  </pic:blipFill>
                  <pic:spPr bwMode="auto">
                    <a:xfrm>
                      <a:off x="0" y="0"/>
                      <a:ext cx="6659334" cy="49154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EF67D" w14:textId="7E384F2E" w:rsidR="00CF58AF" w:rsidRPr="00CF58AF" w:rsidRDefault="00CF58AF">
      <w:pPr>
        <w:rPr>
          <w:rFonts w:ascii="Perpetua" w:hAnsi="Perpetua"/>
          <w:b/>
          <w:sz w:val="24"/>
          <w:szCs w:val="24"/>
        </w:rPr>
      </w:pPr>
    </w:p>
    <w:p w14:paraId="0C830CBA" w14:textId="0B2A8480" w:rsidR="00364458" w:rsidRPr="00DD52A5" w:rsidRDefault="00364458">
      <w:pPr>
        <w:rPr>
          <w:rFonts w:ascii="Perpetua" w:hAnsi="Perpetua"/>
          <w:b/>
          <w:sz w:val="32"/>
        </w:rPr>
      </w:pPr>
    </w:p>
    <w:p w14:paraId="1A8C03F4" w14:textId="5C94EC9D" w:rsidR="00364458" w:rsidRPr="00DD52A5" w:rsidRDefault="00364458">
      <w:pPr>
        <w:rPr>
          <w:rFonts w:ascii="Perpetua" w:hAnsi="Perpetua"/>
          <w:b/>
          <w:sz w:val="32"/>
        </w:rPr>
      </w:pPr>
    </w:p>
    <w:p w14:paraId="08806CF4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41E080CA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5CB9AF68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5A8B0371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220FFE03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5A908B82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7644F2EF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4E28AC91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09710654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500C7B36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09DFB763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668B129A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00557C49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6A8DA3EE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56D6D021" w14:textId="77777777" w:rsidR="00364458" w:rsidRPr="00DD52A5" w:rsidRDefault="00364458">
      <w:pPr>
        <w:rPr>
          <w:rFonts w:ascii="Perpetua" w:hAnsi="Perpetua"/>
          <w:b/>
          <w:sz w:val="32"/>
        </w:rPr>
      </w:pPr>
    </w:p>
    <w:p w14:paraId="09FB7515" w14:textId="0FE2F38D" w:rsidR="00364458" w:rsidRPr="00DD52A5" w:rsidRDefault="00755BAA">
      <w:pPr>
        <w:rPr>
          <w:rFonts w:ascii="Perpetua" w:hAnsi="Perpetua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4CA2B" wp14:editId="5E12BCD4">
                <wp:simplePos x="0" y="0"/>
                <wp:positionH relativeFrom="column">
                  <wp:posOffset>-538480</wp:posOffset>
                </wp:positionH>
                <wp:positionV relativeFrom="paragraph">
                  <wp:posOffset>-210820</wp:posOffset>
                </wp:positionV>
                <wp:extent cx="104775" cy="45720"/>
                <wp:effectExtent l="0" t="0" r="0" b="0"/>
                <wp:wrapNone/>
                <wp:docPr id="314639691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4775" cy="45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AA4D" w14:textId="77777777" w:rsidR="00811960" w:rsidRDefault="008119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4CA2B" id="Tekstboks 3" o:spid="_x0000_s1027" type="#_x0000_t202" style="position:absolute;margin-left:-42.4pt;margin-top:-16.6pt;width:8.2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j+KgIAAEMEAAAOAAAAZHJzL2Uyb0RvYy54bWysU9tuGyEQfa/Uf0C817u27DhZeR2lTtNW&#10;Si9S2g/ALHhRgaGAvet+fQZ2Y7vtW9UXBAOcM3PmzOq2N5ochA8KbE2nk5ISYTk0yu5q+v3bw5tr&#10;SkJktmEarKjpUQR6u379atW5SsygBd0ITxDEhqpzNW1jdFVRBN4Kw8IEnLB4KcEbFvHod0XjWYfo&#10;RhezsrwqOvCN88BFCBi9Hy7pOuNLKXj8ImUQkeiaYm4xrz6v27QW6xWrdp65VvExDfYPWRimLJKe&#10;oO5ZZGTv1V9QRnEPAWSccDAFSKm4yDVgNdPyj2qeWuZErgXFCe4kU/h/sPzz4cl99ST2b6HHBuYi&#10;gnsE/iMQC5uW2Z248x66VrAGiadJsqJzoRq/JqlDFRLItvsEDTaZ7SNkoF56Q6RW7sMLNFZMkAdb&#10;cTzJL/pIeCIv58vlghKOV/PFcpa7U7AqoSRtnQ/xvQBD0qamHpubWdjhMcSU1flJeh5Aq+ZBaZ0P&#10;yVBioz05MLQC41zYeJW/673BtIc4WqocTYFhtM4Qvn4JI0W2ZkLKhL+RaEu6mt4sZosMbCGxZ4cZ&#10;FdHmWpmaZqyRI2n6zjb5SWRKD3sk0XYUOek6KBz7bU9UM3Ygab6F5oiqexhcjVOImxb8L0o6dHRN&#10;w88984IS/dFi526m83kagXwY9CX+8mZ7ecMsR6iaRkqG7SbmsUliWrjDDkuVRT9nMqaMTs3SjFOV&#10;RuHynF+dZ3/9DAAA//8DAFBLAwQUAAYACAAAACEAiYbDKN8AAAALAQAADwAAAGRycy9kb3ducmV2&#10;LnhtbEyPQU+DQBCF7yb9D5tp4sXQpWAIIkujTTRebRvPW3YEUnaWsEtL/fWOJ3t7k/fy3jflZra9&#10;OOPoO0cK1qsYBFLtTEeNgsP+LcpB+KDJ6N4RKriih021uCt1YdyFPvG8C43gEvKFVtCGMBRS+rpF&#10;q/3KDUjsfbvR6sDn2Egz6guX214mcZxJqzvihVYPuG2xPu0mq+CjMz/OX029xfcsPE2vyWn98KXU&#10;/XJ+eQYRcA7/YfjDZ3SomOnoJjJe9Aqi/JHRA4s0TUBwIsryFMSRRZLFIKtS3v5Q/QIAAP//AwBQ&#10;SwECLQAUAAYACAAAACEAtoM4kv4AAADhAQAAEwAAAAAAAAAAAAAAAAAAAAAAW0NvbnRlbnRfVHlw&#10;ZXNdLnhtbFBLAQItABQABgAIAAAAIQA4/SH/1gAAAJQBAAALAAAAAAAAAAAAAAAAAC8BAABfcmVs&#10;cy8ucmVsc1BLAQItABQABgAIAAAAIQBBlDj+KgIAAEMEAAAOAAAAAAAAAAAAAAAAAC4CAABkcnMv&#10;ZTJvRG9jLnhtbFBLAQItABQABgAIAAAAIQCJhsMo3wAAAAsBAAAPAAAAAAAAAAAAAAAAAIQEAABk&#10;cnMvZG93bnJldi54bWxQSwUGAAAAAAQABADzAAAAkAUAAAAA&#10;" fillcolor="#fde9d9 [665]" stroked="f">
                <v:textbox>
                  <w:txbxContent>
                    <w:p w14:paraId="05E5AA4D" w14:textId="77777777" w:rsidR="00811960" w:rsidRDefault="00811960"/>
                  </w:txbxContent>
                </v:textbox>
              </v:shape>
            </w:pict>
          </mc:Fallback>
        </mc:AlternateContent>
      </w:r>
    </w:p>
    <w:p w14:paraId="0EC75A1C" w14:textId="77777777" w:rsidR="00E97F6C" w:rsidRDefault="00E97F6C">
      <w:pPr>
        <w:rPr>
          <w:rFonts w:ascii="Perpetua" w:hAnsi="Perpetua"/>
          <w:b/>
          <w:sz w:val="36"/>
          <w:szCs w:val="28"/>
        </w:rPr>
      </w:pPr>
    </w:p>
    <w:p w14:paraId="10D88F7C" w14:textId="77777777" w:rsidR="00E97F6C" w:rsidRDefault="00E97F6C">
      <w:pPr>
        <w:rPr>
          <w:rFonts w:ascii="Perpetua" w:hAnsi="Perpetua"/>
          <w:b/>
          <w:sz w:val="36"/>
          <w:szCs w:val="28"/>
        </w:rPr>
      </w:pPr>
    </w:p>
    <w:p w14:paraId="5F053B12" w14:textId="77777777" w:rsidR="00E97F6C" w:rsidRDefault="00E97F6C">
      <w:pPr>
        <w:rPr>
          <w:rFonts w:ascii="Perpetua" w:hAnsi="Perpetua"/>
          <w:b/>
          <w:sz w:val="36"/>
          <w:szCs w:val="28"/>
        </w:rPr>
      </w:pPr>
    </w:p>
    <w:p w14:paraId="66B81620" w14:textId="77777777" w:rsidR="002B5D6F" w:rsidRPr="00DD52A5" w:rsidRDefault="0074167A">
      <w:pPr>
        <w:rPr>
          <w:rFonts w:ascii="Perpetua" w:hAnsi="Perpetua"/>
          <w:b/>
          <w:sz w:val="36"/>
          <w:szCs w:val="28"/>
        </w:rPr>
      </w:pPr>
      <w:r>
        <w:rPr>
          <w:rFonts w:ascii="Perpetua" w:hAnsi="Perpetua"/>
          <w:b/>
          <w:sz w:val="36"/>
          <w:szCs w:val="28"/>
        </w:rPr>
        <w:t>Gratulerer</w:t>
      </w:r>
      <w:r w:rsidR="002B5D6F" w:rsidRPr="00DD52A5">
        <w:rPr>
          <w:rFonts w:ascii="Perpetua" w:hAnsi="Perpetua"/>
          <w:b/>
          <w:sz w:val="36"/>
          <w:szCs w:val="28"/>
        </w:rPr>
        <w:t xml:space="preserve"> med barnet som er kommet til verden! </w:t>
      </w:r>
    </w:p>
    <w:p w14:paraId="3F35BBBE" w14:textId="77777777" w:rsidR="00A23310" w:rsidRPr="00DD52A5" w:rsidRDefault="002B5D6F" w:rsidP="00A23310">
      <w:pPr>
        <w:rPr>
          <w:rFonts w:ascii="Perpetua" w:hAnsi="Perpetua"/>
          <w:sz w:val="32"/>
          <w:szCs w:val="28"/>
        </w:rPr>
      </w:pPr>
      <w:r w:rsidRPr="00DD52A5">
        <w:rPr>
          <w:rFonts w:ascii="Perpetua" w:hAnsi="Perpetua"/>
          <w:sz w:val="32"/>
          <w:szCs w:val="28"/>
        </w:rPr>
        <w:t xml:space="preserve">Vi i Froland menighet vil gjerne invitere dere til å bringe barnet deres til Kristus i dåpen. </w:t>
      </w:r>
    </w:p>
    <w:p w14:paraId="0B703401" w14:textId="77777777" w:rsidR="00A23310" w:rsidRPr="00DD52A5" w:rsidRDefault="00A23310" w:rsidP="00A23310">
      <w:pPr>
        <w:rPr>
          <w:rFonts w:ascii="Perpetua" w:hAnsi="Perpetua"/>
          <w:sz w:val="32"/>
          <w:szCs w:val="28"/>
        </w:rPr>
      </w:pPr>
    </w:p>
    <w:p w14:paraId="6A87C4E1" w14:textId="77777777" w:rsidR="00A23310" w:rsidRPr="00DD52A5" w:rsidRDefault="00A23310" w:rsidP="00A23310">
      <w:pPr>
        <w:rPr>
          <w:rFonts w:ascii="Perpetua" w:hAnsi="Perpetua"/>
          <w:b/>
          <w:sz w:val="36"/>
          <w:szCs w:val="28"/>
        </w:rPr>
      </w:pPr>
      <w:r w:rsidRPr="00DD52A5">
        <w:rPr>
          <w:rFonts w:ascii="Perpetua" w:hAnsi="Perpetua"/>
          <w:b/>
          <w:sz w:val="36"/>
          <w:szCs w:val="28"/>
        </w:rPr>
        <w:t>D</w:t>
      </w:r>
      <w:r w:rsidR="000935A5" w:rsidRPr="00DD52A5">
        <w:rPr>
          <w:rFonts w:ascii="Perpetua" w:hAnsi="Perpetua"/>
          <w:b/>
          <w:sz w:val="36"/>
          <w:szCs w:val="28"/>
        </w:rPr>
        <w:t>åp er en høytidelig begivenhet</w:t>
      </w:r>
    </w:p>
    <w:p w14:paraId="7598E69E" w14:textId="77777777" w:rsidR="00A23310" w:rsidRPr="00DD52A5" w:rsidRDefault="00A23310" w:rsidP="00A23310">
      <w:pPr>
        <w:rPr>
          <w:rFonts w:ascii="Perpetua" w:hAnsi="Perpetua"/>
          <w:sz w:val="32"/>
          <w:szCs w:val="28"/>
        </w:rPr>
      </w:pPr>
      <w:r w:rsidRPr="00DD52A5">
        <w:rPr>
          <w:rFonts w:ascii="Perpetua" w:hAnsi="Perpetua"/>
          <w:sz w:val="32"/>
          <w:szCs w:val="28"/>
        </w:rPr>
        <w:t xml:space="preserve">Dåpen og trosopplæringen er en felles oppgave for foreldre, faddere og menigheten. </w:t>
      </w:r>
      <w:r w:rsidR="002E5DBA" w:rsidRPr="00DD52A5">
        <w:rPr>
          <w:rFonts w:ascii="Perpetua" w:hAnsi="Perpetua"/>
          <w:sz w:val="32"/>
          <w:szCs w:val="28"/>
        </w:rPr>
        <w:t xml:space="preserve">Vi skal alle samarbeide om denne </w:t>
      </w:r>
      <w:r w:rsidR="00215ED4" w:rsidRPr="00DD52A5">
        <w:rPr>
          <w:rFonts w:ascii="Perpetua" w:hAnsi="Perpetua"/>
          <w:sz w:val="32"/>
          <w:szCs w:val="28"/>
        </w:rPr>
        <w:t xml:space="preserve">store og viktige oppgaven: Å oppdra de døpte barna i den kristne tro. For å lykkes med dette </w:t>
      </w:r>
      <w:r w:rsidRPr="00DD52A5">
        <w:rPr>
          <w:rFonts w:ascii="Perpetua" w:hAnsi="Perpetua"/>
          <w:sz w:val="32"/>
          <w:szCs w:val="28"/>
        </w:rPr>
        <w:t xml:space="preserve">legger vi vekt på </w:t>
      </w:r>
      <w:r w:rsidR="00C05084">
        <w:rPr>
          <w:rFonts w:ascii="Perpetua" w:hAnsi="Perpetua"/>
          <w:sz w:val="32"/>
          <w:szCs w:val="28"/>
        </w:rPr>
        <w:t xml:space="preserve">samspill med hjemmene </w:t>
      </w:r>
      <w:r w:rsidRPr="00DD52A5">
        <w:rPr>
          <w:rFonts w:ascii="Perpetua" w:hAnsi="Perpetua"/>
          <w:sz w:val="32"/>
          <w:szCs w:val="28"/>
        </w:rPr>
        <w:t>før dåp</w:t>
      </w:r>
      <w:r w:rsidR="001D315A">
        <w:rPr>
          <w:rFonts w:ascii="Perpetua" w:hAnsi="Perpetua"/>
          <w:sz w:val="32"/>
          <w:szCs w:val="28"/>
        </w:rPr>
        <w:t xml:space="preserve">en og vi </w:t>
      </w:r>
      <w:r w:rsidRPr="00DD52A5">
        <w:rPr>
          <w:rFonts w:ascii="Perpetua" w:hAnsi="Perpetua"/>
          <w:sz w:val="32"/>
          <w:szCs w:val="28"/>
        </w:rPr>
        <w:t>ønsker også å beholde kontakten med dere</w:t>
      </w:r>
      <w:r w:rsidR="000C468C">
        <w:rPr>
          <w:rFonts w:ascii="Perpetua" w:hAnsi="Perpetua"/>
          <w:sz w:val="32"/>
          <w:szCs w:val="28"/>
        </w:rPr>
        <w:t xml:space="preserve"> i årene som kommer. Menigheten</w:t>
      </w:r>
      <w:r w:rsidRPr="00DD52A5">
        <w:rPr>
          <w:rFonts w:ascii="Perpetua" w:hAnsi="Perpetua"/>
          <w:sz w:val="32"/>
          <w:szCs w:val="28"/>
        </w:rPr>
        <w:t xml:space="preserve"> i Froland </w:t>
      </w:r>
      <w:r w:rsidR="001D315A">
        <w:rPr>
          <w:rFonts w:ascii="Perpetua" w:hAnsi="Perpetua"/>
          <w:sz w:val="32"/>
          <w:szCs w:val="28"/>
        </w:rPr>
        <w:t>har utformet sin lokale dåps</w:t>
      </w:r>
      <w:r w:rsidRPr="00DD52A5">
        <w:rPr>
          <w:rFonts w:ascii="Perpetua" w:hAnsi="Perpetua"/>
          <w:sz w:val="32"/>
          <w:szCs w:val="28"/>
        </w:rPr>
        <w:t xml:space="preserve">opplæringsplan med basis i vår kirkes </w:t>
      </w:r>
      <w:r w:rsidR="00FB48A6" w:rsidRPr="00FB48A6">
        <w:rPr>
          <w:rFonts w:ascii="Perpetua" w:hAnsi="Perpetua"/>
          <w:i/>
          <w:sz w:val="32"/>
          <w:szCs w:val="28"/>
        </w:rPr>
        <w:t>trosopplæringsplan</w:t>
      </w:r>
      <w:r w:rsidR="00FB48A6">
        <w:rPr>
          <w:rFonts w:ascii="Perpetua" w:hAnsi="Perpetua"/>
          <w:sz w:val="32"/>
          <w:szCs w:val="28"/>
        </w:rPr>
        <w:t>.</w:t>
      </w:r>
    </w:p>
    <w:p w14:paraId="05D43769" w14:textId="77777777" w:rsidR="002E5DBA" w:rsidRPr="00DD52A5" w:rsidRDefault="002E5DBA" w:rsidP="00A23310">
      <w:pPr>
        <w:rPr>
          <w:rFonts w:ascii="Perpetua" w:hAnsi="Perpetua"/>
          <w:sz w:val="32"/>
          <w:szCs w:val="28"/>
        </w:rPr>
      </w:pPr>
    </w:p>
    <w:p w14:paraId="395E5BEF" w14:textId="77777777" w:rsidR="000935A5" w:rsidRPr="00DD52A5" w:rsidRDefault="000935A5" w:rsidP="00A23310">
      <w:pPr>
        <w:rPr>
          <w:rFonts w:ascii="Perpetua" w:hAnsi="Perpetua"/>
          <w:b/>
          <w:sz w:val="36"/>
          <w:szCs w:val="28"/>
        </w:rPr>
      </w:pPr>
      <w:r w:rsidRPr="00DD52A5">
        <w:rPr>
          <w:rFonts w:ascii="Perpetua" w:hAnsi="Perpetua"/>
          <w:b/>
          <w:sz w:val="36"/>
          <w:szCs w:val="28"/>
        </w:rPr>
        <w:t>Forberedelser til dåpen</w:t>
      </w:r>
    </w:p>
    <w:p w14:paraId="73F9C0C7" w14:textId="42F75C88" w:rsidR="001C18EF" w:rsidRPr="00DD52A5" w:rsidRDefault="001C18EF" w:rsidP="00A23310">
      <w:pPr>
        <w:rPr>
          <w:rFonts w:ascii="Perpetua" w:hAnsi="Perpetua"/>
          <w:sz w:val="32"/>
          <w:szCs w:val="28"/>
        </w:rPr>
      </w:pPr>
      <w:r w:rsidRPr="00DD52A5">
        <w:rPr>
          <w:rFonts w:ascii="Perpetua" w:hAnsi="Perpetua"/>
          <w:sz w:val="32"/>
          <w:szCs w:val="28"/>
        </w:rPr>
        <w:t xml:space="preserve">Dersom dere ønsker </w:t>
      </w:r>
      <w:r w:rsidR="00E45620" w:rsidRPr="00DD52A5">
        <w:rPr>
          <w:rFonts w:ascii="Perpetua" w:hAnsi="Perpetua"/>
          <w:sz w:val="32"/>
          <w:szCs w:val="28"/>
        </w:rPr>
        <w:t>dåp,</w:t>
      </w:r>
      <w:r w:rsidRPr="00DD52A5">
        <w:rPr>
          <w:rFonts w:ascii="Perpetua" w:hAnsi="Perpetua"/>
          <w:sz w:val="32"/>
          <w:szCs w:val="28"/>
        </w:rPr>
        <w:t xml:space="preserve"> fyller dere ut og sender i retur skjemaet «Innmelding til dåp i Froland </w:t>
      </w:r>
      <w:r w:rsidR="000C468C">
        <w:rPr>
          <w:rFonts w:ascii="Perpetua" w:hAnsi="Perpetua"/>
          <w:sz w:val="32"/>
          <w:szCs w:val="28"/>
        </w:rPr>
        <w:t>menighet</w:t>
      </w:r>
      <w:r w:rsidR="0074167A">
        <w:rPr>
          <w:rFonts w:ascii="Perpetua" w:hAnsi="Perpetua"/>
          <w:sz w:val="32"/>
          <w:szCs w:val="28"/>
        </w:rPr>
        <w:t xml:space="preserve">» sammen med </w:t>
      </w:r>
      <w:r w:rsidRPr="00DD52A5">
        <w:rPr>
          <w:rFonts w:ascii="Perpetua" w:hAnsi="Perpetua"/>
          <w:sz w:val="32"/>
          <w:szCs w:val="28"/>
        </w:rPr>
        <w:t xml:space="preserve">kopi av barnets </w:t>
      </w:r>
      <w:r w:rsidR="004C59BE" w:rsidRPr="00DD52A5">
        <w:rPr>
          <w:rFonts w:ascii="Perpetua" w:hAnsi="Perpetua"/>
          <w:sz w:val="32"/>
          <w:szCs w:val="28"/>
        </w:rPr>
        <w:t xml:space="preserve">fødselsattest. </w:t>
      </w:r>
      <w:r w:rsidRPr="00DD52A5">
        <w:rPr>
          <w:rFonts w:ascii="Perpetua" w:hAnsi="Perpetua"/>
          <w:sz w:val="32"/>
          <w:szCs w:val="28"/>
        </w:rPr>
        <w:t xml:space="preserve">Dere velger selv dåpsdato fra tabellen på neste side. </w:t>
      </w:r>
      <w:r w:rsidR="00A959BF" w:rsidRPr="00DD52A5">
        <w:rPr>
          <w:rFonts w:ascii="Perpetua" w:hAnsi="Perpetua"/>
          <w:sz w:val="32"/>
          <w:szCs w:val="28"/>
        </w:rPr>
        <w:t>Legg merke til at noen gudstjenester</w:t>
      </w:r>
      <w:r w:rsidR="000C468C">
        <w:rPr>
          <w:rFonts w:ascii="Perpetua" w:hAnsi="Perpetua"/>
          <w:sz w:val="32"/>
          <w:szCs w:val="28"/>
        </w:rPr>
        <w:t xml:space="preserve"> </w:t>
      </w:r>
      <w:r w:rsidR="00A959BF" w:rsidRPr="00DD52A5">
        <w:rPr>
          <w:rFonts w:ascii="Perpetua" w:hAnsi="Perpetua"/>
          <w:sz w:val="32"/>
          <w:szCs w:val="28"/>
        </w:rPr>
        <w:t xml:space="preserve">har </w:t>
      </w:r>
      <w:r w:rsidR="00FB48A6">
        <w:rPr>
          <w:rFonts w:ascii="Perpetua" w:hAnsi="Perpetua"/>
          <w:sz w:val="32"/>
          <w:szCs w:val="28"/>
        </w:rPr>
        <w:t>begrensning på antall dåpsbarn og kan ha et annet klokkeslett.</w:t>
      </w:r>
    </w:p>
    <w:p w14:paraId="4F659425" w14:textId="77777777" w:rsidR="001C18EF" w:rsidRPr="00DD52A5" w:rsidRDefault="001C18EF" w:rsidP="00A23310">
      <w:pPr>
        <w:rPr>
          <w:rFonts w:ascii="Perpetua" w:hAnsi="Perpetua"/>
          <w:sz w:val="32"/>
          <w:szCs w:val="28"/>
        </w:rPr>
      </w:pPr>
    </w:p>
    <w:p w14:paraId="06F1210B" w14:textId="77777777" w:rsidR="000935A5" w:rsidRPr="00DD52A5" w:rsidRDefault="00A959BF" w:rsidP="00A23310">
      <w:pPr>
        <w:rPr>
          <w:rFonts w:ascii="Perpetua" w:hAnsi="Perpetua"/>
          <w:b/>
          <w:sz w:val="36"/>
          <w:szCs w:val="28"/>
        </w:rPr>
      </w:pPr>
      <w:r w:rsidRPr="00DD52A5">
        <w:rPr>
          <w:rFonts w:ascii="Perpetua" w:hAnsi="Perpetua"/>
          <w:b/>
          <w:sz w:val="36"/>
          <w:szCs w:val="28"/>
        </w:rPr>
        <w:t>Dåpsforeldresamling</w:t>
      </w:r>
    </w:p>
    <w:p w14:paraId="6B8D4F0D" w14:textId="77777777" w:rsidR="002E5DBA" w:rsidRPr="00DD52A5" w:rsidRDefault="002E5DBA" w:rsidP="00A23310">
      <w:pPr>
        <w:rPr>
          <w:rFonts w:ascii="Perpetua" w:hAnsi="Perpetua"/>
          <w:sz w:val="32"/>
          <w:szCs w:val="28"/>
        </w:rPr>
      </w:pPr>
      <w:r w:rsidRPr="00DD52A5">
        <w:rPr>
          <w:rFonts w:ascii="Perpetua" w:hAnsi="Perpetua"/>
          <w:sz w:val="32"/>
          <w:szCs w:val="28"/>
        </w:rPr>
        <w:t xml:space="preserve">I forkant av dåpen ønsker vi å ha en </w:t>
      </w:r>
      <w:r w:rsidRPr="00DD52A5">
        <w:rPr>
          <w:rFonts w:ascii="Perpetua" w:hAnsi="Perpetua"/>
          <w:i/>
          <w:sz w:val="32"/>
          <w:szCs w:val="28"/>
        </w:rPr>
        <w:t xml:space="preserve">dåpsforeldresamling. </w:t>
      </w:r>
      <w:r w:rsidRPr="00DD52A5">
        <w:rPr>
          <w:rFonts w:ascii="Perpetua" w:hAnsi="Perpetua"/>
          <w:sz w:val="32"/>
          <w:szCs w:val="28"/>
        </w:rPr>
        <w:t>Dette er et møte mel</w:t>
      </w:r>
      <w:r w:rsidR="00FB48A6">
        <w:rPr>
          <w:rFonts w:ascii="Perpetua" w:hAnsi="Perpetua"/>
          <w:sz w:val="32"/>
          <w:szCs w:val="28"/>
        </w:rPr>
        <w:t>lom prest, kateket og de foresatte</w:t>
      </w:r>
      <w:r w:rsidRPr="00DD52A5">
        <w:rPr>
          <w:rFonts w:ascii="Perpetua" w:hAnsi="Perpetua"/>
          <w:sz w:val="32"/>
          <w:szCs w:val="28"/>
        </w:rPr>
        <w:t xml:space="preserve"> som skal ha dåp </w:t>
      </w:r>
      <w:r w:rsidR="00AB54F3" w:rsidRPr="00DD52A5">
        <w:rPr>
          <w:rFonts w:ascii="Perpetua" w:hAnsi="Perpetua"/>
          <w:sz w:val="32"/>
          <w:szCs w:val="28"/>
        </w:rPr>
        <w:t xml:space="preserve">i samme periode. </w:t>
      </w:r>
      <w:r w:rsidR="00A959BF" w:rsidRPr="00DD52A5">
        <w:rPr>
          <w:rFonts w:ascii="Perpetua" w:hAnsi="Perpetua"/>
          <w:sz w:val="32"/>
          <w:szCs w:val="28"/>
        </w:rPr>
        <w:t xml:space="preserve"> Dåpsforeldresamlingen</w:t>
      </w:r>
      <w:r w:rsidR="004701EE" w:rsidRPr="00DD52A5">
        <w:rPr>
          <w:rFonts w:ascii="Perpetua" w:hAnsi="Perpetua"/>
          <w:sz w:val="32"/>
          <w:szCs w:val="28"/>
        </w:rPr>
        <w:t xml:space="preserve"> foregår i </w:t>
      </w:r>
      <w:r w:rsidR="004C59BE" w:rsidRPr="00DD52A5">
        <w:rPr>
          <w:rFonts w:ascii="Perpetua" w:hAnsi="Perpetua"/>
          <w:sz w:val="32"/>
          <w:szCs w:val="28"/>
        </w:rPr>
        <w:t>kirkestua ved Froland kirke. Det</w:t>
      </w:r>
      <w:r w:rsidR="00A959BF" w:rsidRPr="00DD52A5">
        <w:rPr>
          <w:rFonts w:ascii="Perpetua" w:hAnsi="Perpetua"/>
          <w:sz w:val="32"/>
          <w:szCs w:val="28"/>
        </w:rPr>
        <w:t xml:space="preserve"> er på </w:t>
      </w:r>
      <w:r w:rsidR="004701EE" w:rsidRPr="00DD52A5">
        <w:rPr>
          <w:rFonts w:ascii="Perpetua" w:hAnsi="Perpetua"/>
          <w:sz w:val="32"/>
          <w:szCs w:val="28"/>
        </w:rPr>
        <w:t xml:space="preserve">en onsdag </w:t>
      </w:r>
      <w:r w:rsidR="00A959BF" w:rsidRPr="00DD52A5">
        <w:rPr>
          <w:rFonts w:ascii="Perpetua" w:hAnsi="Perpetua"/>
          <w:sz w:val="32"/>
          <w:szCs w:val="28"/>
        </w:rPr>
        <w:t xml:space="preserve">kl.18.00 og varer i ca. en og en halv time. </w:t>
      </w:r>
      <w:r w:rsidR="000C468C">
        <w:rPr>
          <w:rFonts w:ascii="Perpetua" w:hAnsi="Perpetua"/>
          <w:sz w:val="32"/>
          <w:szCs w:val="28"/>
        </w:rPr>
        <w:t>Dere finner</w:t>
      </w:r>
      <w:r w:rsidR="004701EE" w:rsidRPr="00DD52A5">
        <w:rPr>
          <w:rFonts w:ascii="Perpetua" w:hAnsi="Perpetua"/>
          <w:sz w:val="32"/>
          <w:szCs w:val="28"/>
        </w:rPr>
        <w:t xml:space="preserve"> dato for deres samling i tabellen på neste side etter at dere har valgt dåpsdato. </w:t>
      </w:r>
    </w:p>
    <w:p w14:paraId="271E9E6F" w14:textId="77777777" w:rsidR="0017447C" w:rsidRPr="00DD52A5" w:rsidRDefault="0017447C" w:rsidP="0017447C">
      <w:pPr>
        <w:ind w:firstLine="360"/>
        <w:rPr>
          <w:rFonts w:ascii="Perpetua" w:hAnsi="Perpetua"/>
          <w:sz w:val="32"/>
          <w:szCs w:val="28"/>
        </w:rPr>
      </w:pPr>
      <w:r w:rsidRPr="00DD52A5">
        <w:rPr>
          <w:rFonts w:ascii="Perpetua" w:hAnsi="Perpetua"/>
          <w:sz w:val="32"/>
          <w:szCs w:val="28"/>
        </w:rPr>
        <w:t xml:space="preserve">Temaer på dåpsforeldresamlingen er: </w:t>
      </w:r>
    </w:p>
    <w:p w14:paraId="5CB0D3C7" w14:textId="77777777" w:rsidR="0017447C" w:rsidRPr="00DD52A5" w:rsidRDefault="0017447C" w:rsidP="0017447C">
      <w:pPr>
        <w:pStyle w:val="Listeavsnitt"/>
        <w:numPr>
          <w:ilvl w:val="0"/>
          <w:numId w:val="1"/>
        </w:numPr>
        <w:rPr>
          <w:rFonts w:ascii="Perpetua" w:hAnsi="Perpetua"/>
          <w:sz w:val="32"/>
          <w:szCs w:val="28"/>
        </w:rPr>
      </w:pPr>
      <w:r w:rsidRPr="00DD52A5">
        <w:rPr>
          <w:rFonts w:ascii="Perpetua" w:hAnsi="Perpetua"/>
          <w:sz w:val="32"/>
          <w:szCs w:val="28"/>
        </w:rPr>
        <w:t>hva Gud gir oss når vi blir døpt til Kristus.</w:t>
      </w:r>
    </w:p>
    <w:p w14:paraId="06B94FC4" w14:textId="77777777" w:rsidR="0017447C" w:rsidRPr="00DD52A5" w:rsidRDefault="0017447C" w:rsidP="0017447C">
      <w:pPr>
        <w:pStyle w:val="Listeavsnitt"/>
        <w:numPr>
          <w:ilvl w:val="0"/>
          <w:numId w:val="1"/>
        </w:numPr>
        <w:rPr>
          <w:rFonts w:ascii="Perpetua" w:hAnsi="Perpetua"/>
          <w:sz w:val="32"/>
          <w:szCs w:val="28"/>
        </w:rPr>
      </w:pPr>
      <w:r w:rsidRPr="00DD52A5">
        <w:rPr>
          <w:rFonts w:ascii="Perpetua" w:hAnsi="Perpetua"/>
          <w:sz w:val="32"/>
          <w:szCs w:val="28"/>
        </w:rPr>
        <w:t>orientering om hvordan dåpshandlingen foregår rent praktisk.</w:t>
      </w:r>
    </w:p>
    <w:p w14:paraId="0E35B6D9" w14:textId="77777777" w:rsidR="0017447C" w:rsidRPr="00DD52A5" w:rsidRDefault="0017447C" w:rsidP="0017447C">
      <w:pPr>
        <w:pStyle w:val="Listeavsnitt"/>
        <w:numPr>
          <w:ilvl w:val="0"/>
          <w:numId w:val="1"/>
        </w:numPr>
        <w:rPr>
          <w:rFonts w:ascii="Perpetua" w:hAnsi="Perpetua"/>
          <w:sz w:val="32"/>
          <w:szCs w:val="28"/>
        </w:rPr>
      </w:pPr>
      <w:r w:rsidRPr="00DD52A5">
        <w:rPr>
          <w:rFonts w:ascii="Perpetua" w:hAnsi="Perpetua"/>
          <w:sz w:val="32"/>
          <w:szCs w:val="28"/>
        </w:rPr>
        <w:t xml:space="preserve">hvordan vi kan drive trosopplæring i </w:t>
      </w:r>
      <w:proofErr w:type="gramStart"/>
      <w:r w:rsidRPr="00DD52A5">
        <w:rPr>
          <w:rFonts w:ascii="Perpetua" w:hAnsi="Perpetua"/>
          <w:sz w:val="32"/>
          <w:szCs w:val="28"/>
        </w:rPr>
        <w:t>hjemmene</w:t>
      </w:r>
      <w:r w:rsidR="0074167A">
        <w:rPr>
          <w:rFonts w:ascii="Perpetua" w:hAnsi="Perpetua"/>
          <w:sz w:val="32"/>
          <w:szCs w:val="28"/>
        </w:rPr>
        <w:t>,</w:t>
      </w:r>
      <w:r w:rsidRPr="00DD52A5">
        <w:rPr>
          <w:rFonts w:ascii="Perpetua" w:hAnsi="Perpetua"/>
          <w:sz w:val="32"/>
          <w:szCs w:val="28"/>
        </w:rPr>
        <w:t>-</w:t>
      </w:r>
      <w:proofErr w:type="gramEnd"/>
      <w:r w:rsidRPr="00DD52A5">
        <w:rPr>
          <w:rFonts w:ascii="Perpetua" w:hAnsi="Perpetua"/>
          <w:sz w:val="32"/>
          <w:szCs w:val="28"/>
        </w:rPr>
        <w:t xml:space="preserve"> orientering om hjelpemidler og om tilbud menigheten har i tiden som kommer. </w:t>
      </w:r>
    </w:p>
    <w:p w14:paraId="3DB44F7D" w14:textId="77777777" w:rsidR="0017447C" w:rsidRPr="00DD52A5" w:rsidRDefault="0017447C" w:rsidP="0017447C">
      <w:pPr>
        <w:rPr>
          <w:rFonts w:ascii="Perpetua" w:hAnsi="Perpetua"/>
          <w:sz w:val="32"/>
          <w:szCs w:val="28"/>
        </w:rPr>
      </w:pPr>
    </w:p>
    <w:p w14:paraId="495A5224" w14:textId="77777777" w:rsidR="00215ED4" w:rsidRPr="00DD52A5" w:rsidRDefault="0017447C">
      <w:pPr>
        <w:rPr>
          <w:rFonts w:ascii="Perpetua" w:hAnsi="Perpetua"/>
          <w:sz w:val="32"/>
          <w:szCs w:val="28"/>
        </w:rPr>
      </w:pPr>
      <w:r w:rsidRPr="00DD52A5">
        <w:rPr>
          <w:rFonts w:ascii="Perpetua" w:hAnsi="Perpetua"/>
          <w:sz w:val="32"/>
          <w:szCs w:val="28"/>
        </w:rPr>
        <w:t>Faddere er også velkomne til å være med på dåpsfore</w:t>
      </w:r>
      <w:r w:rsidR="004C59BE" w:rsidRPr="00DD52A5">
        <w:rPr>
          <w:rFonts w:ascii="Perpetua" w:hAnsi="Perpetua"/>
          <w:sz w:val="32"/>
          <w:szCs w:val="28"/>
        </w:rPr>
        <w:t xml:space="preserve">ldresamlingen. Se </w:t>
      </w:r>
      <w:proofErr w:type="gramStart"/>
      <w:r w:rsidR="004C59BE" w:rsidRPr="00DD52A5">
        <w:rPr>
          <w:rFonts w:ascii="Perpetua" w:hAnsi="Perpetua"/>
          <w:sz w:val="32"/>
          <w:szCs w:val="28"/>
        </w:rPr>
        <w:t>for øvrig</w:t>
      </w:r>
      <w:proofErr w:type="gramEnd"/>
      <w:r w:rsidR="004C59BE" w:rsidRPr="00DD52A5">
        <w:rPr>
          <w:rFonts w:ascii="Perpetua" w:hAnsi="Perpetua"/>
          <w:sz w:val="32"/>
          <w:szCs w:val="28"/>
        </w:rPr>
        <w:t xml:space="preserve"> vedlagt</w:t>
      </w:r>
      <w:r w:rsidRPr="00DD52A5">
        <w:rPr>
          <w:rFonts w:ascii="Perpetua" w:hAnsi="Perpetua"/>
          <w:sz w:val="32"/>
          <w:szCs w:val="28"/>
        </w:rPr>
        <w:t xml:space="preserve"> </w:t>
      </w:r>
      <w:r w:rsidR="004C59BE" w:rsidRPr="00DD52A5">
        <w:rPr>
          <w:rFonts w:ascii="Perpetua" w:hAnsi="Perpetua"/>
          <w:sz w:val="32"/>
          <w:szCs w:val="28"/>
        </w:rPr>
        <w:t xml:space="preserve">skriv om valg av faddere. </w:t>
      </w:r>
    </w:p>
    <w:p w14:paraId="290DFFDA" w14:textId="77777777" w:rsidR="004C59BE" w:rsidRPr="00DD52A5" w:rsidRDefault="004C59BE">
      <w:pPr>
        <w:rPr>
          <w:rFonts w:ascii="Perpetua" w:hAnsi="Perpetua"/>
          <w:sz w:val="32"/>
          <w:szCs w:val="28"/>
        </w:rPr>
      </w:pPr>
    </w:p>
    <w:p w14:paraId="0D7BFF9E" w14:textId="403F1EB6" w:rsidR="004C59BE" w:rsidRPr="00D0409B" w:rsidRDefault="004C59BE">
      <w:pPr>
        <w:rPr>
          <w:rFonts w:ascii="Perpetua" w:hAnsi="Perpetua"/>
          <w:b/>
          <w:sz w:val="32"/>
          <w:szCs w:val="32"/>
        </w:rPr>
      </w:pPr>
      <w:proofErr w:type="spellStart"/>
      <w:r w:rsidRPr="00D0409B">
        <w:rPr>
          <w:rFonts w:ascii="Perpetua" w:hAnsi="Perpetua"/>
          <w:b/>
          <w:sz w:val="32"/>
          <w:szCs w:val="32"/>
        </w:rPr>
        <w:t>Mvh</w:t>
      </w:r>
      <w:proofErr w:type="spellEnd"/>
    </w:p>
    <w:p w14:paraId="690A17A7" w14:textId="77777777" w:rsidR="00DD52A5" w:rsidRPr="00D0409B" w:rsidRDefault="004C59BE">
      <w:pPr>
        <w:rPr>
          <w:rFonts w:ascii="Perpetua" w:hAnsi="Perpetua"/>
          <w:b/>
          <w:sz w:val="32"/>
          <w:szCs w:val="32"/>
        </w:rPr>
      </w:pPr>
      <w:r w:rsidRPr="00D0409B">
        <w:rPr>
          <w:rFonts w:ascii="Perpetua" w:hAnsi="Perpetua"/>
          <w:b/>
          <w:sz w:val="32"/>
          <w:szCs w:val="32"/>
        </w:rPr>
        <w:t>Froland menighet</w:t>
      </w:r>
    </w:p>
    <w:p w14:paraId="433A57E8" w14:textId="77777777" w:rsidR="00B21D3E" w:rsidRPr="00D0409B" w:rsidRDefault="00B21D3E">
      <w:pPr>
        <w:rPr>
          <w:rFonts w:ascii="Perpetua" w:hAnsi="Perpetua"/>
          <w:b/>
          <w:sz w:val="24"/>
          <w:szCs w:val="24"/>
        </w:rPr>
      </w:pPr>
    </w:p>
    <w:p w14:paraId="62C54511" w14:textId="78E469F7" w:rsidR="00D0409B" w:rsidRPr="00D0409B" w:rsidRDefault="00B21D3E" w:rsidP="00D0409B">
      <w:pPr>
        <w:rPr>
          <w:rFonts w:ascii="Perpetua" w:hAnsi="Perpetua"/>
          <w:b/>
          <w:sz w:val="24"/>
          <w:szCs w:val="24"/>
        </w:rPr>
      </w:pPr>
      <w:r w:rsidRPr="00D0409B">
        <w:rPr>
          <w:rFonts w:ascii="Perpetua" w:hAnsi="Perpetua"/>
          <w:b/>
          <w:sz w:val="24"/>
          <w:szCs w:val="24"/>
        </w:rPr>
        <w:t>Vår visjon:</w:t>
      </w:r>
    </w:p>
    <w:p w14:paraId="44F78E2B" w14:textId="77777777" w:rsidR="00D0409B" w:rsidRPr="00D0409B" w:rsidRDefault="00D0409B" w:rsidP="00D0409B">
      <w:pPr>
        <w:rPr>
          <w:rFonts w:ascii="Perpetua" w:hAnsi="Perpetua"/>
          <w:b/>
          <w:sz w:val="36"/>
          <w:szCs w:val="36"/>
        </w:rPr>
      </w:pPr>
      <w:r w:rsidRPr="00D0409B">
        <w:rPr>
          <w:rFonts w:ascii="Perpetua" w:hAnsi="Perpetua"/>
          <w:b/>
          <w:sz w:val="40"/>
          <w:szCs w:val="40"/>
        </w:rPr>
        <w:t xml:space="preserve"> </w:t>
      </w:r>
      <w:r w:rsidRPr="00D0409B">
        <w:rPr>
          <w:rFonts w:ascii="Perpetua" w:hAnsi="Perpetua"/>
          <w:b/>
          <w:sz w:val="36"/>
          <w:szCs w:val="36"/>
        </w:rPr>
        <w:t xml:space="preserve">Tro – tilhørighet – tjeneste </w:t>
      </w:r>
    </w:p>
    <w:p w14:paraId="2AEEB1FD" w14:textId="6815DE29" w:rsidR="00F810DC" w:rsidRPr="00D0409B" w:rsidRDefault="00D0409B" w:rsidP="00D0409B">
      <w:pPr>
        <w:rPr>
          <w:rFonts w:ascii="Perpetua" w:hAnsi="Perpetua"/>
          <w:bCs/>
          <w:sz w:val="32"/>
          <w:szCs w:val="32"/>
        </w:rPr>
      </w:pPr>
      <w:r w:rsidRPr="00D0409B">
        <w:rPr>
          <w:rFonts w:ascii="Perpetua" w:hAnsi="Perpetua"/>
          <w:bCs/>
          <w:i/>
          <w:iCs/>
          <w:sz w:val="32"/>
          <w:szCs w:val="32"/>
        </w:rPr>
        <w:t xml:space="preserve">Sammen for at mennesker kommer til tro på Jesus, bevarer troen og blir med i et inkluderende og handlende </w:t>
      </w:r>
      <w:r w:rsidRPr="00D0409B">
        <w:rPr>
          <w:rFonts w:ascii="Perpetua" w:hAnsi="Perpetua"/>
          <w:bCs/>
          <w:sz w:val="32"/>
          <w:szCs w:val="32"/>
        </w:rPr>
        <w:t>fellesskap.</w:t>
      </w:r>
    </w:p>
    <w:tbl>
      <w:tblPr>
        <w:tblStyle w:val="Lystrutenettuthevingsfarge4"/>
        <w:tblpPr w:leftFromText="141" w:rightFromText="141" w:vertAnchor="page" w:horzAnchor="margin" w:tblpXSpec="center" w:tblpY="826"/>
        <w:tblW w:w="10343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2694"/>
        <w:gridCol w:w="3118"/>
      </w:tblGrid>
      <w:tr w:rsidR="00EA6245" w:rsidRPr="00DD52A5" w14:paraId="471EF27B" w14:textId="77777777" w:rsidTr="00F66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22F0AAF" w14:textId="77777777" w:rsidR="00EA6245" w:rsidRPr="00DD52A5" w:rsidRDefault="00EA6245" w:rsidP="00EA6245">
            <w:pPr>
              <w:rPr>
                <w:rFonts w:ascii="Perpetua" w:hAnsi="Perpetua"/>
                <w:sz w:val="28"/>
              </w:rPr>
            </w:pPr>
            <w:r w:rsidRPr="008864D2">
              <w:rPr>
                <w:rFonts w:ascii="Perpetua" w:hAnsi="Perpetua"/>
                <w:sz w:val="40"/>
              </w:rPr>
              <w:lastRenderedPageBreak/>
              <w:t>Velg kirke og tidspunkt for dåpen.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1B991E7" w14:textId="4A450A47" w:rsidR="00EA6245" w:rsidRPr="00DD52A5" w:rsidRDefault="00EA6245" w:rsidP="00EA62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erpetua" w:hAnsi="Perpetua"/>
              </w:rPr>
            </w:pPr>
            <w:r w:rsidRPr="00DD52A5">
              <w:rPr>
                <w:rFonts w:ascii="Perpetua" w:hAnsi="Perpetua"/>
                <w:sz w:val="28"/>
              </w:rPr>
              <w:t>Dåpsforeldresamling i Froland kirke</w:t>
            </w:r>
          </w:p>
        </w:tc>
      </w:tr>
      <w:tr w:rsidR="00EA6245" w:rsidRPr="00DD52A5" w14:paraId="028644A3" w14:textId="77777777" w:rsidTr="00F66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9492EEF" w14:textId="77777777" w:rsidR="00EA6245" w:rsidRPr="008864D2" w:rsidRDefault="00EA6245" w:rsidP="00EA6245">
            <w:pPr>
              <w:rPr>
                <w:rFonts w:ascii="Perpetua" w:hAnsi="Perpetua"/>
                <w:i/>
                <w:sz w:val="28"/>
              </w:rPr>
            </w:pPr>
            <w:r w:rsidRPr="008864D2">
              <w:rPr>
                <w:rFonts w:ascii="Perpetua" w:hAnsi="Perpetua"/>
                <w:i/>
                <w:sz w:val="28"/>
              </w:rPr>
              <w:t>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79A2D90" w14:textId="77777777" w:rsidR="00EA6245" w:rsidRPr="00DD52A5" w:rsidRDefault="00EA6245" w:rsidP="00EA6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b/>
                <w:i/>
                <w:sz w:val="28"/>
              </w:rPr>
            </w:pPr>
            <w:r>
              <w:rPr>
                <w:rFonts w:ascii="Perpetua" w:hAnsi="Perpetua"/>
                <w:b/>
                <w:i/>
                <w:sz w:val="28"/>
              </w:rPr>
              <w:t>kirke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0D2C3A1" w14:textId="77777777" w:rsidR="00EA6245" w:rsidRPr="00DD52A5" w:rsidRDefault="00EA6245" w:rsidP="00EA6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b/>
                <w:i/>
                <w:sz w:val="28"/>
              </w:rPr>
            </w:pPr>
            <w:r w:rsidRPr="00DD52A5">
              <w:rPr>
                <w:rFonts w:ascii="Perpetua" w:hAnsi="Perpetua"/>
                <w:b/>
                <w:i/>
                <w:sz w:val="28"/>
              </w:rPr>
              <w:t>merknader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0A7DAEB" w14:textId="77777777" w:rsidR="00EA6245" w:rsidRPr="00DD52A5" w:rsidRDefault="00EA6245" w:rsidP="00EA6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</w:rPr>
            </w:pPr>
          </w:p>
        </w:tc>
      </w:tr>
      <w:tr w:rsidR="00C02801" w:rsidRPr="00DD52A5" w14:paraId="1342E016" w14:textId="77777777" w:rsidTr="00FB3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shd w:val="clear" w:color="auto" w:fill="D6E3BC" w:themeFill="accent3" w:themeFillTint="66"/>
            <w:vAlign w:val="center"/>
          </w:tcPr>
          <w:p w14:paraId="5BE8F66F" w14:textId="10D30A16" w:rsidR="00C02801" w:rsidRDefault="00C02801" w:rsidP="00C02801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Februar</w:t>
            </w:r>
          </w:p>
        </w:tc>
      </w:tr>
      <w:tr w:rsidR="00C02801" w:rsidRPr="00DD52A5" w14:paraId="6CDC7F88" w14:textId="77777777" w:rsidTr="005F4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  <w:vAlign w:val="center"/>
          </w:tcPr>
          <w:p w14:paraId="43A0E38C" w14:textId="635CF62A" w:rsidR="00C02801" w:rsidRDefault="00C02801" w:rsidP="00C02801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Søndag 1. februar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465225" w14:textId="198DDEF2" w:rsidR="00C02801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Froland kirke kl.11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CA1894" w14:textId="77777777" w:rsidR="00C02801" w:rsidRPr="00CA723D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61DB603" w14:textId="46C89168" w:rsidR="00C02801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28. januar kl. 18:00                          i Froland kirke</w:t>
            </w:r>
          </w:p>
        </w:tc>
      </w:tr>
      <w:tr w:rsidR="00C02801" w:rsidRPr="00DD52A5" w14:paraId="61F5C2E9" w14:textId="77777777" w:rsidTr="005F4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DE9D9" w:themeFill="accent6" w:themeFillTint="33"/>
            <w:vAlign w:val="center"/>
          </w:tcPr>
          <w:p w14:paraId="4C1BF5B8" w14:textId="18EF938B" w:rsidR="00C02801" w:rsidRDefault="00C02801" w:rsidP="00C02801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Søndag </w:t>
            </w:r>
            <w:r w:rsidR="005F4498">
              <w:rPr>
                <w:rFonts w:ascii="Perpetua" w:hAnsi="Perpetua"/>
                <w:sz w:val="24"/>
                <w:szCs w:val="24"/>
              </w:rPr>
              <w:t>15.</w:t>
            </w:r>
            <w:r>
              <w:rPr>
                <w:rFonts w:ascii="Perpetua" w:hAnsi="Perpetua"/>
                <w:sz w:val="24"/>
                <w:szCs w:val="24"/>
              </w:rPr>
              <w:t xml:space="preserve"> februar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67AE5FF8" w14:textId="0D215716" w:rsidR="00C02801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Menighetssenteret kl.11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14:paraId="27A49BEA" w14:textId="447D704D" w:rsidR="00C02801" w:rsidRPr="00CA723D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  <w:r>
              <w:rPr>
                <w:rFonts w:ascii="Perpetua" w:hAnsi="Perpetua"/>
                <w:color w:val="FF0000"/>
              </w:rPr>
              <w:t xml:space="preserve">Utdeling av bøker til </w:t>
            </w:r>
            <w:proofErr w:type="spellStart"/>
            <w:r>
              <w:rPr>
                <w:rFonts w:ascii="Perpetua" w:hAnsi="Perpetua"/>
                <w:color w:val="FF0000"/>
              </w:rPr>
              <w:t>f</w:t>
            </w:r>
            <w:r w:rsidR="005F4498">
              <w:rPr>
                <w:rFonts w:ascii="Perpetua" w:hAnsi="Perpetua"/>
                <w:color w:val="FF0000"/>
              </w:rPr>
              <w:t>em</w:t>
            </w:r>
            <w:r>
              <w:rPr>
                <w:rFonts w:ascii="Perpetua" w:hAnsi="Perpetua"/>
                <w:color w:val="FF0000"/>
              </w:rPr>
              <w:t>eåringene</w:t>
            </w:r>
            <w:proofErr w:type="spellEnd"/>
          </w:p>
        </w:tc>
        <w:tc>
          <w:tcPr>
            <w:tcW w:w="3118" w:type="dxa"/>
            <w:shd w:val="clear" w:color="auto" w:fill="FDE9D9" w:themeFill="accent6" w:themeFillTint="33"/>
            <w:vAlign w:val="center"/>
          </w:tcPr>
          <w:p w14:paraId="70FE2C48" w14:textId="5D7E0667" w:rsidR="00C02801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28. januar kl. 18:00                          i Froland kirke</w:t>
            </w:r>
          </w:p>
        </w:tc>
      </w:tr>
      <w:tr w:rsidR="00C02801" w:rsidRPr="00DD52A5" w14:paraId="6DAB8649" w14:textId="77777777" w:rsidTr="005F4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C6D9F1" w:themeFill="text2" w:themeFillTint="33"/>
            <w:vAlign w:val="center"/>
          </w:tcPr>
          <w:p w14:paraId="02782042" w14:textId="42FA0EF2" w:rsidR="00C02801" w:rsidRDefault="00C02801" w:rsidP="00C02801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Søndag 22. februar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57A2A90" w14:textId="7F98EDBD" w:rsidR="00C02801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Mykland kirke kl.11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14:paraId="4ABFC50F" w14:textId="77777777" w:rsidR="00C02801" w:rsidRPr="00CA723D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14:paraId="39F7ACC3" w14:textId="65CCF1C4" w:rsidR="00C02801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28. januar kl. 18:00                          i Froland kirke</w:t>
            </w:r>
          </w:p>
        </w:tc>
      </w:tr>
      <w:tr w:rsidR="00C02801" w:rsidRPr="00DD52A5" w14:paraId="7943CAF4" w14:textId="77777777" w:rsidTr="00FB3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shd w:val="clear" w:color="auto" w:fill="D6E3BC" w:themeFill="accent3" w:themeFillTint="66"/>
            <w:vAlign w:val="center"/>
          </w:tcPr>
          <w:p w14:paraId="24B2C532" w14:textId="1E535C42" w:rsidR="00C02801" w:rsidRDefault="00C02801" w:rsidP="00C02801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Mars</w:t>
            </w:r>
          </w:p>
        </w:tc>
      </w:tr>
      <w:tr w:rsidR="00C02801" w:rsidRPr="00DD52A5" w14:paraId="05D14ED8" w14:textId="77777777" w:rsidTr="005F4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  <w:vAlign w:val="center"/>
          </w:tcPr>
          <w:p w14:paraId="3EA24475" w14:textId="0F7A47D9" w:rsidR="00C02801" w:rsidRDefault="00C02801" w:rsidP="00C02801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Søndag 8. mars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2920D3" w14:textId="5F9E6616" w:rsidR="00C02801" w:rsidRPr="00811960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Froland kirke kl.11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DD3F88" w14:textId="7DD43D38" w:rsidR="00C02801" w:rsidRPr="00CA723D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DB0810" w14:textId="524FDAEA" w:rsidR="00C02801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25 februar kl. 18:00                          i Froland kirke</w:t>
            </w:r>
          </w:p>
        </w:tc>
      </w:tr>
      <w:tr w:rsidR="00C02801" w:rsidRPr="00DD52A5" w14:paraId="17027BBB" w14:textId="77777777" w:rsidTr="005F4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DE9D9" w:themeFill="accent6" w:themeFillTint="33"/>
            <w:vAlign w:val="center"/>
          </w:tcPr>
          <w:p w14:paraId="29CD8D5D" w14:textId="64CCB5FB" w:rsidR="00C02801" w:rsidRPr="00D67B3F" w:rsidRDefault="00C02801" w:rsidP="00C02801">
            <w:pPr>
              <w:rPr>
                <w:rFonts w:ascii="Perpetua" w:hAnsi="Perpetua"/>
                <w:sz w:val="24"/>
                <w:szCs w:val="24"/>
                <w:highlight w:val="yellow"/>
              </w:rPr>
            </w:pPr>
            <w:r w:rsidRPr="006B77DA">
              <w:rPr>
                <w:rFonts w:ascii="Perpetua" w:hAnsi="Perpetua"/>
                <w:sz w:val="24"/>
                <w:szCs w:val="24"/>
              </w:rPr>
              <w:t>Søndag 15. mars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4DB4F7E9" w14:textId="4544ED45" w:rsidR="00C02801" w:rsidRPr="00D67B3F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  <w:highlight w:val="yellow"/>
              </w:rPr>
            </w:pPr>
            <w:r w:rsidRPr="006B77DA">
              <w:rPr>
                <w:rFonts w:ascii="Perpetua" w:hAnsi="Perpetua"/>
                <w:sz w:val="24"/>
                <w:szCs w:val="24"/>
              </w:rPr>
              <w:t>Menighetssenteret kl.11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14:paraId="3297784B" w14:textId="43941BC6" w:rsidR="00C02801" w:rsidRPr="00D67B3F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color w:val="FF0000"/>
                <w:highlight w:val="yellow"/>
              </w:rPr>
            </w:pPr>
            <w:r>
              <w:rPr>
                <w:rFonts w:ascii="Perpetua" w:hAnsi="Perpetua"/>
                <w:color w:val="FF0000"/>
              </w:rPr>
              <w:t xml:space="preserve">Utdeling av bøker til </w:t>
            </w:r>
            <w:r w:rsidR="005F4498">
              <w:rPr>
                <w:rFonts w:ascii="Perpetua" w:hAnsi="Perpetua"/>
                <w:color w:val="FF0000"/>
              </w:rPr>
              <w:t>fire</w:t>
            </w:r>
            <w:r>
              <w:rPr>
                <w:rFonts w:ascii="Perpetua" w:hAnsi="Perpetua"/>
                <w:color w:val="FF0000"/>
              </w:rPr>
              <w:t>åringene</w:t>
            </w:r>
          </w:p>
        </w:tc>
        <w:tc>
          <w:tcPr>
            <w:tcW w:w="3118" w:type="dxa"/>
            <w:shd w:val="clear" w:color="auto" w:fill="FDE9D9" w:themeFill="accent6" w:themeFillTint="33"/>
            <w:vAlign w:val="center"/>
          </w:tcPr>
          <w:p w14:paraId="77EE9622" w14:textId="73EE4803" w:rsidR="00C02801" w:rsidRPr="00D67B3F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  <w:highlight w:val="yellow"/>
              </w:rPr>
            </w:pPr>
            <w:r>
              <w:rPr>
                <w:rFonts w:ascii="Perpetua" w:hAnsi="Perpetua"/>
                <w:sz w:val="24"/>
                <w:szCs w:val="24"/>
              </w:rPr>
              <w:t>Onsdag25 februar kl. 18:00                          i Froland kirke</w:t>
            </w:r>
          </w:p>
        </w:tc>
      </w:tr>
      <w:tr w:rsidR="00C02801" w:rsidRPr="00DD52A5" w14:paraId="2EA38C1D" w14:textId="77777777" w:rsidTr="00FB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shd w:val="clear" w:color="auto" w:fill="D6E3BC" w:themeFill="accent3" w:themeFillTint="66"/>
            <w:vAlign w:val="center"/>
          </w:tcPr>
          <w:p w14:paraId="6169B076" w14:textId="679A4663" w:rsidR="00C02801" w:rsidRPr="00E6628C" w:rsidRDefault="00C02801" w:rsidP="00C02801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April</w:t>
            </w:r>
          </w:p>
        </w:tc>
      </w:tr>
      <w:tr w:rsidR="00C02801" w:rsidRPr="00DD52A5" w14:paraId="023B3EFD" w14:textId="77777777" w:rsidTr="00D67B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12E6695" w14:textId="3BE9F134" w:rsidR="00C02801" w:rsidRPr="00E6628C" w:rsidRDefault="00C02801" w:rsidP="00C02801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Søndag 5. april</w:t>
            </w:r>
          </w:p>
        </w:tc>
        <w:tc>
          <w:tcPr>
            <w:tcW w:w="1984" w:type="dxa"/>
            <w:vAlign w:val="center"/>
          </w:tcPr>
          <w:p w14:paraId="2C224A95" w14:textId="18EF997D" w:rsidR="00C02801" w:rsidRPr="00E6628C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Froland kirke kl.11</w:t>
            </w:r>
          </w:p>
        </w:tc>
        <w:tc>
          <w:tcPr>
            <w:tcW w:w="2694" w:type="dxa"/>
            <w:vAlign w:val="center"/>
          </w:tcPr>
          <w:p w14:paraId="3A93F18C" w14:textId="4F0C8583" w:rsidR="00C02801" w:rsidRPr="00E6628C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  <w:r>
              <w:rPr>
                <w:rFonts w:ascii="Perpetua" w:hAnsi="Perpetua"/>
                <w:color w:val="FF0000"/>
              </w:rPr>
              <w:t>Påskedag</w:t>
            </w:r>
          </w:p>
        </w:tc>
        <w:tc>
          <w:tcPr>
            <w:tcW w:w="3118" w:type="dxa"/>
            <w:vAlign w:val="center"/>
          </w:tcPr>
          <w:p w14:paraId="58A66345" w14:textId="5A7D2BB9" w:rsidR="00C02801" w:rsidRPr="00E6628C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1. april kl. 18:00                          i Froland kirke</w:t>
            </w:r>
          </w:p>
        </w:tc>
      </w:tr>
      <w:tr w:rsidR="00C02801" w:rsidRPr="00DD52A5" w14:paraId="0C8DB35D" w14:textId="77777777" w:rsidTr="005F4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C6D9F1" w:themeFill="text2" w:themeFillTint="33"/>
            <w:vAlign w:val="center"/>
          </w:tcPr>
          <w:p w14:paraId="0941512D" w14:textId="7F441E57" w:rsidR="00C02801" w:rsidRPr="00E6628C" w:rsidRDefault="00C02801" w:rsidP="00C02801">
            <w:pPr>
              <w:rPr>
                <w:rFonts w:ascii="Perpetua" w:hAnsi="Perpetua"/>
                <w:sz w:val="24"/>
                <w:szCs w:val="24"/>
              </w:rPr>
            </w:pPr>
            <w:r w:rsidRPr="003B73F0">
              <w:rPr>
                <w:rFonts w:ascii="Perpetua" w:hAnsi="Perpetua"/>
                <w:color w:val="EE0000"/>
                <w:sz w:val="24"/>
                <w:szCs w:val="24"/>
              </w:rPr>
              <w:t>Mandag 6. april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9D3D516" w14:textId="2E92B89C" w:rsidR="00C02801" w:rsidRPr="00E6628C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Mykland kirke kl.11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14:paraId="3EA26723" w14:textId="207F8D4A" w:rsidR="00C02801" w:rsidRPr="00E6628C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  <w:r>
              <w:rPr>
                <w:rFonts w:ascii="Perpetua" w:hAnsi="Perpetua"/>
                <w:color w:val="FF0000"/>
              </w:rPr>
              <w:t>2. påskedag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14:paraId="775B81C1" w14:textId="3AB99260" w:rsidR="00C02801" w:rsidRPr="00E6628C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1. april kl. 18:00                          i Froland kirke</w:t>
            </w:r>
          </w:p>
        </w:tc>
      </w:tr>
      <w:tr w:rsidR="00C02801" w:rsidRPr="00DD52A5" w14:paraId="1DD1FEF1" w14:textId="77777777" w:rsidTr="004668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D14F610" w14:textId="208E08B9" w:rsidR="00C02801" w:rsidRPr="00E6628C" w:rsidRDefault="00C02801" w:rsidP="00C02801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Søndag 12. april</w:t>
            </w:r>
          </w:p>
        </w:tc>
        <w:tc>
          <w:tcPr>
            <w:tcW w:w="1984" w:type="dxa"/>
            <w:vAlign w:val="center"/>
          </w:tcPr>
          <w:p w14:paraId="38309A5B" w14:textId="3A0D6333" w:rsidR="00C02801" w:rsidRPr="00E6628C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Froland kirke kl.11</w:t>
            </w:r>
          </w:p>
        </w:tc>
        <w:tc>
          <w:tcPr>
            <w:tcW w:w="2694" w:type="dxa"/>
            <w:vAlign w:val="center"/>
          </w:tcPr>
          <w:p w14:paraId="3B9E6708" w14:textId="1E4FF5D1" w:rsidR="00C02801" w:rsidRPr="003B73F0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  <w:r>
              <w:rPr>
                <w:rFonts w:ascii="Perpetua" w:hAnsi="Perpetua"/>
                <w:color w:val="FF0000"/>
              </w:rPr>
              <w:t>Tårnagenter</w:t>
            </w:r>
          </w:p>
        </w:tc>
        <w:tc>
          <w:tcPr>
            <w:tcW w:w="3118" w:type="dxa"/>
            <w:vAlign w:val="center"/>
          </w:tcPr>
          <w:p w14:paraId="46E36CCE" w14:textId="7E59346C" w:rsidR="00C02801" w:rsidRPr="00E6628C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1. april kl. 18:00                          i Froland kirke</w:t>
            </w:r>
          </w:p>
        </w:tc>
      </w:tr>
      <w:tr w:rsidR="00C02801" w:rsidRPr="00DD52A5" w14:paraId="21B8F248" w14:textId="77777777" w:rsidTr="00FB3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shd w:val="clear" w:color="auto" w:fill="D6E3BC" w:themeFill="accent3" w:themeFillTint="66"/>
            <w:vAlign w:val="center"/>
          </w:tcPr>
          <w:p w14:paraId="62639787" w14:textId="32AB795A" w:rsidR="00C02801" w:rsidRPr="00E6628C" w:rsidRDefault="00C02801" w:rsidP="00C02801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Mai</w:t>
            </w:r>
          </w:p>
        </w:tc>
      </w:tr>
      <w:tr w:rsidR="00C02801" w:rsidRPr="00DD52A5" w14:paraId="37FA31AD" w14:textId="77777777" w:rsidTr="004668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60205E3C" w14:textId="77028E0A" w:rsidR="00C02801" w:rsidRPr="00E6628C" w:rsidRDefault="00C02801" w:rsidP="00C02801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Søndag 3. mai</w:t>
            </w:r>
          </w:p>
        </w:tc>
        <w:tc>
          <w:tcPr>
            <w:tcW w:w="1984" w:type="dxa"/>
            <w:vAlign w:val="center"/>
          </w:tcPr>
          <w:p w14:paraId="54CC1A43" w14:textId="78C018E6" w:rsidR="00C02801" w:rsidRPr="00E6628C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Froland kirke kl.11</w:t>
            </w:r>
          </w:p>
        </w:tc>
        <w:tc>
          <w:tcPr>
            <w:tcW w:w="2694" w:type="dxa"/>
            <w:vAlign w:val="center"/>
          </w:tcPr>
          <w:p w14:paraId="35184D7D" w14:textId="07DF5955" w:rsidR="00C02801" w:rsidRPr="00E6628C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</w:p>
        </w:tc>
        <w:tc>
          <w:tcPr>
            <w:tcW w:w="3118" w:type="dxa"/>
            <w:vAlign w:val="center"/>
          </w:tcPr>
          <w:p w14:paraId="00618364" w14:textId="51F9B64A" w:rsidR="00C02801" w:rsidRPr="00E6628C" w:rsidRDefault="00C02801" w:rsidP="00C02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29. april kl. 18:00                          i Froland kirke</w:t>
            </w:r>
          </w:p>
        </w:tc>
      </w:tr>
      <w:tr w:rsidR="00C02801" w:rsidRPr="00DD52A5" w14:paraId="621C6FDE" w14:textId="77777777" w:rsidTr="005F4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DE9D9" w:themeFill="accent6" w:themeFillTint="33"/>
            <w:vAlign w:val="center"/>
          </w:tcPr>
          <w:p w14:paraId="1A193263" w14:textId="62173787" w:rsidR="00C02801" w:rsidRDefault="00C02801" w:rsidP="00C02801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Søndag 24. mai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53AEC353" w14:textId="647F9E97" w:rsidR="00C02801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Menighetssenteret kl.11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14:paraId="72882C4E" w14:textId="4AF0E647" w:rsidR="00C02801" w:rsidRPr="00E6628C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  <w:r>
              <w:rPr>
                <w:rFonts w:ascii="Perpetua" w:hAnsi="Perpetua"/>
                <w:color w:val="FF0000"/>
              </w:rPr>
              <w:t>Pinsedag</w:t>
            </w:r>
          </w:p>
        </w:tc>
        <w:tc>
          <w:tcPr>
            <w:tcW w:w="3118" w:type="dxa"/>
            <w:shd w:val="clear" w:color="auto" w:fill="FDE9D9" w:themeFill="accent6" w:themeFillTint="33"/>
            <w:vAlign w:val="center"/>
          </w:tcPr>
          <w:p w14:paraId="6D188E6A" w14:textId="02FBC743" w:rsidR="00FB3755" w:rsidRDefault="00C02801" w:rsidP="00C02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Onsdag29. april kl. 18:00                          i Froland kirke</w:t>
            </w:r>
          </w:p>
        </w:tc>
      </w:tr>
      <w:tr w:rsidR="00FB3755" w:rsidRPr="00DD52A5" w14:paraId="060ED463" w14:textId="77777777" w:rsidTr="00FB3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shd w:val="clear" w:color="auto" w:fill="D6E3BC" w:themeFill="accent3" w:themeFillTint="66"/>
            <w:vAlign w:val="center"/>
          </w:tcPr>
          <w:p w14:paraId="3C077B38" w14:textId="4A48843F" w:rsidR="00FB3755" w:rsidRDefault="00FB3755" w:rsidP="00FB3755">
            <w:pPr>
              <w:jc w:val="center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Juni</w:t>
            </w:r>
          </w:p>
        </w:tc>
      </w:tr>
      <w:tr w:rsidR="00FB3755" w:rsidRPr="00DD52A5" w14:paraId="126867B8" w14:textId="77777777" w:rsidTr="005F4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  <w:vAlign w:val="center"/>
          </w:tcPr>
          <w:p w14:paraId="0D3C7405" w14:textId="1C3B0E66" w:rsidR="00FB3755" w:rsidRDefault="00FB3755" w:rsidP="00FB3755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Søndag 7. juni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3BA8E6" w14:textId="20A41AED" w:rsidR="00FB3755" w:rsidRDefault="00FB3755" w:rsidP="00FB3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Froland kirke kl.11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2CB6B88" w14:textId="77777777" w:rsidR="00FB3755" w:rsidRDefault="00FB3755" w:rsidP="00FB3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0E8EA11" w14:textId="0BCF6B91" w:rsidR="00FB3755" w:rsidRDefault="00FB3755" w:rsidP="00FB3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3.</w:t>
            </w:r>
            <w:r>
              <w:rPr>
                <w:rFonts w:ascii="Perpetua" w:hAnsi="Perpetua"/>
                <w:sz w:val="24"/>
                <w:szCs w:val="24"/>
              </w:rPr>
              <w:t>juni</w:t>
            </w:r>
            <w:r>
              <w:rPr>
                <w:rFonts w:ascii="Perpetua" w:hAnsi="Perpetua"/>
                <w:sz w:val="24"/>
                <w:szCs w:val="24"/>
              </w:rPr>
              <w:t xml:space="preserve"> kl. 18:00                          i Froland kirke</w:t>
            </w:r>
          </w:p>
        </w:tc>
      </w:tr>
      <w:tr w:rsidR="00FB3755" w:rsidRPr="00DD52A5" w14:paraId="76677A64" w14:textId="77777777" w:rsidTr="00FB37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A2078D6" w14:textId="70B5C4DA" w:rsidR="00FB3755" w:rsidRDefault="00FB3755" w:rsidP="00FB3755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Søndag </w:t>
            </w:r>
            <w:r>
              <w:rPr>
                <w:rFonts w:ascii="Perpetua" w:hAnsi="Perpetua"/>
                <w:sz w:val="24"/>
                <w:szCs w:val="24"/>
              </w:rPr>
              <w:t>21</w:t>
            </w:r>
            <w:r>
              <w:rPr>
                <w:rFonts w:ascii="Perpetua" w:hAnsi="Perpetua"/>
                <w:sz w:val="24"/>
                <w:szCs w:val="24"/>
              </w:rPr>
              <w:t>. juni</w:t>
            </w:r>
          </w:p>
        </w:tc>
        <w:tc>
          <w:tcPr>
            <w:tcW w:w="1984" w:type="dxa"/>
            <w:vAlign w:val="center"/>
          </w:tcPr>
          <w:p w14:paraId="0AC88B4D" w14:textId="119B4BA4" w:rsidR="00FB3755" w:rsidRDefault="00FB3755" w:rsidP="00FB37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Froland kirke kl.11</w:t>
            </w:r>
          </w:p>
        </w:tc>
        <w:tc>
          <w:tcPr>
            <w:tcW w:w="2694" w:type="dxa"/>
            <w:vAlign w:val="center"/>
          </w:tcPr>
          <w:p w14:paraId="4A94CF7B" w14:textId="77777777" w:rsidR="00FB3755" w:rsidRDefault="00FB3755" w:rsidP="00FB37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</w:p>
        </w:tc>
        <w:tc>
          <w:tcPr>
            <w:tcW w:w="3118" w:type="dxa"/>
            <w:vAlign w:val="center"/>
          </w:tcPr>
          <w:p w14:paraId="49E8789A" w14:textId="0DB17C9E" w:rsidR="00FB3755" w:rsidRDefault="00FB3755" w:rsidP="00FB37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3.juni kl. 18:00                          i Froland kirke</w:t>
            </w:r>
          </w:p>
        </w:tc>
      </w:tr>
      <w:tr w:rsidR="00FB3755" w:rsidRPr="00DD52A5" w14:paraId="5CBCED74" w14:textId="77777777" w:rsidTr="005F4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  <w:vAlign w:val="center"/>
          </w:tcPr>
          <w:p w14:paraId="04A368D4" w14:textId="7CE50600" w:rsidR="00FB3755" w:rsidRDefault="00FB3755" w:rsidP="00FB3755">
            <w:pPr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 xml:space="preserve">Søndag </w:t>
            </w:r>
            <w:r>
              <w:rPr>
                <w:rFonts w:ascii="Perpetua" w:hAnsi="Perpetua"/>
                <w:sz w:val="24"/>
                <w:szCs w:val="24"/>
              </w:rPr>
              <w:t>28</w:t>
            </w:r>
            <w:r>
              <w:rPr>
                <w:rFonts w:ascii="Perpetua" w:hAnsi="Perpetua"/>
                <w:sz w:val="24"/>
                <w:szCs w:val="24"/>
              </w:rPr>
              <w:t>. juni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F951F4" w14:textId="0512D8C6" w:rsidR="00FB3755" w:rsidRDefault="00FB3755" w:rsidP="00FB3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Froland kirke kl.11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C9B54F" w14:textId="77777777" w:rsidR="00FB3755" w:rsidRDefault="00FB3755" w:rsidP="00FB3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color w:val="FF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33D9654" w14:textId="3F12CD24" w:rsidR="00FB3755" w:rsidRDefault="00FB3755" w:rsidP="00FB37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erpetua" w:hAnsi="Perpetua"/>
                <w:sz w:val="24"/>
                <w:szCs w:val="24"/>
              </w:rPr>
            </w:pPr>
            <w:r>
              <w:rPr>
                <w:rFonts w:ascii="Perpetua" w:hAnsi="Perpetua"/>
                <w:sz w:val="24"/>
                <w:szCs w:val="24"/>
              </w:rPr>
              <w:t>Onsdag 3.juni kl. 18:00                          i Froland kirke</w:t>
            </w:r>
          </w:p>
        </w:tc>
      </w:tr>
    </w:tbl>
    <w:p w14:paraId="62157AB7" w14:textId="5D5D4639" w:rsidR="00364458" w:rsidRPr="001D315A" w:rsidRDefault="00364458" w:rsidP="00364458">
      <w:pPr>
        <w:rPr>
          <w:rFonts w:ascii="Perpetua" w:hAnsi="Perpetua"/>
          <w:sz w:val="32"/>
        </w:rPr>
      </w:pPr>
      <w:r w:rsidRPr="001D315A">
        <w:rPr>
          <w:rFonts w:ascii="Perpetua" w:hAnsi="Perpetua"/>
          <w:sz w:val="32"/>
        </w:rPr>
        <w:t xml:space="preserve"> </w:t>
      </w:r>
    </w:p>
    <w:p w14:paraId="6F639271" w14:textId="77777777" w:rsidR="0044784A" w:rsidRDefault="0044784A" w:rsidP="00364458">
      <w:pPr>
        <w:rPr>
          <w:rFonts w:ascii="Perpetua" w:hAnsi="Perpetua"/>
          <w:sz w:val="32"/>
        </w:rPr>
      </w:pPr>
    </w:p>
    <w:p w14:paraId="36373C9A" w14:textId="77777777" w:rsidR="003B73F0" w:rsidRDefault="003B73F0" w:rsidP="00364458">
      <w:pPr>
        <w:rPr>
          <w:rFonts w:ascii="Perpetua" w:hAnsi="Perpetua"/>
          <w:sz w:val="32"/>
        </w:rPr>
      </w:pPr>
    </w:p>
    <w:p w14:paraId="6603FD52" w14:textId="153C1E46" w:rsidR="0044784A" w:rsidRPr="00047D58" w:rsidRDefault="00017822" w:rsidP="00364458">
      <w:pPr>
        <w:rPr>
          <w:rFonts w:ascii="Perpetua" w:hAnsi="Perpetua"/>
        </w:rPr>
      </w:pPr>
      <w:r w:rsidRPr="00B21D3E">
        <w:rPr>
          <w:rFonts w:ascii="Perpetua" w:hAnsi="Perpetua"/>
          <w:b/>
          <w:sz w:val="36"/>
          <w:szCs w:val="36"/>
        </w:rPr>
        <w:t>Våre verdier er:</w:t>
      </w:r>
      <w:r>
        <w:rPr>
          <w:rFonts w:ascii="Perpetua" w:hAnsi="Perpetua"/>
          <w:sz w:val="36"/>
          <w:szCs w:val="36"/>
        </w:rPr>
        <w:t xml:space="preserve"> </w:t>
      </w:r>
      <w:proofErr w:type="gramStart"/>
      <w:r>
        <w:rPr>
          <w:rFonts w:ascii="Perpetua" w:hAnsi="Perpetua"/>
          <w:sz w:val="32"/>
          <w:szCs w:val="32"/>
        </w:rPr>
        <w:t>TRO  –</w:t>
      </w:r>
      <w:proofErr w:type="gramEnd"/>
      <w:r>
        <w:rPr>
          <w:rFonts w:ascii="Perpetua" w:hAnsi="Perpetua"/>
          <w:sz w:val="32"/>
          <w:szCs w:val="32"/>
        </w:rPr>
        <w:t xml:space="preserve">  </w:t>
      </w:r>
      <w:proofErr w:type="gramStart"/>
      <w:r>
        <w:rPr>
          <w:rFonts w:ascii="Perpetua" w:hAnsi="Perpetua"/>
          <w:sz w:val="32"/>
          <w:szCs w:val="32"/>
        </w:rPr>
        <w:t>TRYGGHET  –</w:t>
      </w:r>
      <w:proofErr w:type="gramEnd"/>
      <w:r>
        <w:rPr>
          <w:rFonts w:ascii="Perpetua" w:hAnsi="Perpetua"/>
          <w:sz w:val="32"/>
          <w:szCs w:val="32"/>
        </w:rPr>
        <w:t xml:space="preserve">  </w:t>
      </w:r>
      <w:proofErr w:type="gramStart"/>
      <w:r>
        <w:rPr>
          <w:rFonts w:ascii="Perpetua" w:hAnsi="Perpetua"/>
          <w:sz w:val="32"/>
          <w:szCs w:val="32"/>
        </w:rPr>
        <w:t>VIDSYN  –</w:t>
      </w:r>
      <w:proofErr w:type="gramEnd"/>
      <w:r>
        <w:rPr>
          <w:rFonts w:ascii="Perpetua" w:hAnsi="Perpetua"/>
          <w:sz w:val="32"/>
          <w:szCs w:val="32"/>
        </w:rPr>
        <w:t xml:space="preserve"> </w:t>
      </w:r>
      <w:r w:rsidRPr="00B21D3E">
        <w:rPr>
          <w:rFonts w:ascii="Perpetua" w:hAnsi="Perpetua"/>
          <w:sz w:val="32"/>
          <w:szCs w:val="32"/>
        </w:rPr>
        <w:t xml:space="preserve"> PÅGANGSMOT</w:t>
      </w:r>
    </w:p>
    <w:p w14:paraId="78FB2EA5" w14:textId="08212310" w:rsidR="00017822" w:rsidRPr="00D0409B" w:rsidRDefault="00017822" w:rsidP="00364458">
      <w:pPr>
        <w:rPr>
          <w:rFonts w:ascii="Perpetua" w:hAnsi="Perpetua"/>
          <w:sz w:val="28"/>
          <w:szCs w:val="28"/>
        </w:rPr>
      </w:pPr>
      <w:r w:rsidRPr="00D0409B">
        <w:rPr>
          <w:rFonts w:ascii="Perpetua" w:hAnsi="Perpetua"/>
          <w:sz w:val="28"/>
          <w:szCs w:val="28"/>
        </w:rPr>
        <w:t xml:space="preserve">Adresse: Froland menighetskontor, Frolandsveien 995, 4820 Froland, </w:t>
      </w:r>
    </w:p>
    <w:p w14:paraId="6D11B77D" w14:textId="5C3BB0D1" w:rsidR="00364458" w:rsidRPr="00D0409B" w:rsidRDefault="00364458" w:rsidP="00364458">
      <w:pPr>
        <w:rPr>
          <w:rFonts w:ascii="Perpetua" w:hAnsi="Perpetua"/>
          <w:sz w:val="28"/>
          <w:szCs w:val="28"/>
        </w:rPr>
      </w:pPr>
      <w:proofErr w:type="gramStart"/>
      <w:r w:rsidRPr="00D0409B">
        <w:rPr>
          <w:rFonts w:ascii="Perpetua" w:hAnsi="Perpetua"/>
          <w:sz w:val="28"/>
          <w:szCs w:val="28"/>
        </w:rPr>
        <w:t>mail</w:t>
      </w:r>
      <w:proofErr w:type="gramEnd"/>
      <w:r w:rsidRPr="00D0409B">
        <w:rPr>
          <w:rFonts w:ascii="Perpetua" w:hAnsi="Perpetua"/>
          <w:sz w:val="28"/>
          <w:szCs w:val="28"/>
        </w:rPr>
        <w:t xml:space="preserve">: </w:t>
      </w:r>
      <w:hyperlink r:id="rId8" w:history="1">
        <w:r w:rsidR="00763E22" w:rsidRPr="00D0409B">
          <w:rPr>
            <w:rStyle w:val="Hyperkobling"/>
            <w:rFonts w:ascii="Perpetua" w:hAnsi="Perpetua"/>
            <w:sz w:val="28"/>
            <w:szCs w:val="28"/>
          </w:rPr>
          <w:t>karl.otto.braathen@agderkirken.no</w:t>
        </w:r>
      </w:hyperlink>
      <w:r w:rsidR="00763E22" w:rsidRPr="00D0409B">
        <w:rPr>
          <w:rFonts w:ascii="Perpetua" w:hAnsi="Perpetua"/>
          <w:sz w:val="28"/>
          <w:szCs w:val="28"/>
        </w:rPr>
        <w:t xml:space="preserve">    </w:t>
      </w:r>
      <w:proofErr w:type="spellStart"/>
      <w:r w:rsidRPr="00D0409B">
        <w:rPr>
          <w:rFonts w:ascii="Perpetua" w:hAnsi="Perpetua"/>
          <w:sz w:val="28"/>
          <w:szCs w:val="28"/>
        </w:rPr>
        <w:t>tlf</w:t>
      </w:r>
      <w:proofErr w:type="spellEnd"/>
      <w:r w:rsidRPr="00D0409B">
        <w:rPr>
          <w:rFonts w:ascii="Perpetua" w:hAnsi="Perpetua"/>
          <w:sz w:val="28"/>
          <w:szCs w:val="28"/>
        </w:rPr>
        <w:t>: 372 35520</w:t>
      </w:r>
    </w:p>
    <w:p w14:paraId="5BB91DA9" w14:textId="77777777" w:rsidR="00F810DC" w:rsidRPr="00D0409B" w:rsidRDefault="00364458" w:rsidP="003B4BCC">
      <w:pPr>
        <w:rPr>
          <w:rFonts w:ascii="Perpetua" w:hAnsi="Perpetua"/>
          <w:sz w:val="28"/>
          <w:szCs w:val="28"/>
        </w:rPr>
      </w:pPr>
      <w:r w:rsidRPr="00D0409B">
        <w:rPr>
          <w:rFonts w:ascii="Perpetua" w:hAnsi="Perpetua"/>
          <w:sz w:val="28"/>
          <w:szCs w:val="28"/>
        </w:rPr>
        <w:t xml:space="preserve">Se også: </w:t>
      </w:r>
      <w:hyperlink r:id="rId9" w:history="1">
        <w:r w:rsidR="007542A1" w:rsidRPr="00D0409B">
          <w:rPr>
            <w:rStyle w:val="Hyperkobling"/>
            <w:rFonts w:ascii="Perpetua" w:hAnsi="Perpetua"/>
            <w:sz w:val="28"/>
            <w:szCs w:val="28"/>
          </w:rPr>
          <w:t>www.frolandmenighet.no</w:t>
        </w:r>
      </w:hyperlink>
      <w:r w:rsidR="00C70510" w:rsidRPr="00D0409B">
        <w:rPr>
          <w:rFonts w:ascii="Perpetua" w:hAnsi="Perpetua"/>
          <w:sz w:val="28"/>
          <w:szCs w:val="28"/>
        </w:rPr>
        <w:t>.</w:t>
      </w:r>
      <w:r w:rsidR="00837628" w:rsidRPr="00D0409B">
        <w:rPr>
          <w:rFonts w:ascii="Perpetua" w:hAnsi="Perpetua"/>
          <w:sz w:val="28"/>
          <w:szCs w:val="28"/>
        </w:rPr>
        <w:t xml:space="preserve"> Eller logg deg inn på </w:t>
      </w:r>
      <w:hyperlink r:id="rId10" w:history="1">
        <w:r w:rsidR="00837628" w:rsidRPr="00D0409B">
          <w:rPr>
            <w:rStyle w:val="Hyperkobling"/>
            <w:rFonts w:ascii="Perpetua" w:hAnsi="Perpetua"/>
            <w:sz w:val="28"/>
            <w:szCs w:val="28"/>
          </w:rPr>
          <w:t>https://www.minkirkeside.no/Froland</w:t>
        </w:r>
      </w:hyperlink>
      <w:r w:rsidR="00837628" w:rsidRPr="00D0409B">
        <w:rPr>
          <w:rFonts w:ascii="Perpetua" w:hAnsi="Perpetua"/>
          <w:color w:val="0000FF"/>
          <w:sz w:val="28"/>
          <w:szCs w:val="28"/>
          <w:u w:val="single"/>
        </w:rPr>
        <w:t xml:space="preserve"> </w:t>
      </w:r>
      <w:r w:rsidR="00837628" w:rsidRPr="00D0409B">
        <w:rPr>
          <w:rFonts w:ascii="Perpetua" w:hAnsi="Perpetua"/>
          <w:sz w:val="28"/>
          <w:szCs w:val="28"/>
        </w:rPr>
        <w:t>og fyll ut digitalt.</w:t>
      </w:r>
    </w:p>
    <w:p w14:paraId="67B3C1EC" w14:textId="77777777" w:rsidR="007542A1" w:rsidRDefault="007542A1" w:rsidP="003B4BCC">
      <w:pPr>
        <w:rPr>
          <w:rFonts w:ascii="Perpetua" w:hAnsi="Perpetua"/>
          <w:sz w:val="32"/>
        </w:rPr>
      </w:pPr>
    </w:p>
    <w:p w14:paraId="210FAA7D" w14:textId="77777777" w:rsidR="00E45620" w:rsidRDefault="00E45620" w:rsidP="003B4BCC">
      <w:pPr>
        <w:rPr>
          <w:rFonts w:ascii="Perpetua" w:hAnsi="Perpetua"/>
          <w:sz w:val="32"/>
        </w:rPr>
      </w:pPr>
    </w:p>
    <w:p w14:paraId="49038A7A" w14:textId="10C6F88D" w:rsidR="005E4039" w:rsidRDefault="00755BAA" w:rsidP="00EA6245">
      <w:pPr>
        <w:rPr>
          <w:rFonts w:ascii="Perpetua" w:hAnsi="Perpetua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EC1D949" wp14:editId="12621AC8">
                <wp:simplePos x="0" y="0"/>
                <wp:positionH relativeFrom="margin">
                  <wp:posOffset>-481330</wp:posOffset>
                </wp:positionH>
                <wp:positionV relativeFrom="paragraph">
                  <wp:posOffset>223520</wp:posOffset>
                </wp:positionV>
                <wp:extent cx="6483350" cy="9188450"/>
                <wp:effectExtent l="38100" t="38100" r="31750" b="31750"/>
                <wp:wrapNone/>
                <wp:docPr id="205175304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9188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1158D5C1" w14:textId="77777777" w:rsidR="00811960" w:rsidRDefault="008119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D949" id="Tekstboks 1" o:spid="_x0000_s1028" type="#_x0000_t202" style="position:absolute;margin-left:-37.9pt;margin-top:17.6pt;width:510.5pt;height:723.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+TgIAAMEEAAAOAAAAZHJzL2Uyb0RvYy54bWysVNtu2zAMfR+wfxD0vjjOrakRp+jSdhjQ&#10;XYBuH6BIcixMFjVJiZ19/SjZSdP1ZRj2YoikdHjIQ3p10zWaHKTzCkxJ89GYEmk4CGV2Jf3+7eHd&#10;khIfmBFMg5ElPUpPb9Zv36xaW8gJ1KCFdARBjC9aW9I6BFtkmee1bJgfgZUGgxW4hgU03S4TjrWI&#10;3uhsMh4vshacsA649B69d32QrhN+VUkevlSVl4HokiK3kL4ufbfxm61XrNg5ZmvFBxrsH1g0TBlM&#10;eoa6Y4GRvVOvoBrFHXiowohDk0FVKS5TDVhNPv6jmqeaWZlqweZ4e26T/3+w/PPhyX51JHTvoUMB&#10;UxHePgL/4YmBTc3MTt46B20tmcDEeWxZ1lpfDE9jq33hI8i2/QQCRWb7AAmoq1wTu4J1EkRHAY7n&#10;pssuEI7OxWw5nc4xxDF2nS+XMzRiDlacnlvnwwcJDYmHkjpUNcGzw6MP/dXTlZjNg1biQWmdjDhJ&#10;cqMdOTCcAca5NGGRnut9g3x7P87SeJgGdOPM9O7lyY1s0kxGpMTtRRJtSFvSqwWiJOQXwfO7SwaT&#10;Vwzmf5eqUQEXRqumpIncQDqqc29EGufAlO7PyFqb2AWZVgG71fenCvdiJ4ljoqTT/Orc8ItrSeKo&#10;aq9v6LYdUXh9ErWJim9BHFFzB/1O4T8ADzW4X5S0uE8l9T/3zElK9EeDc3Odz2ZxAZMxm19N0HCX&#10;ke1lhBmOUCUNlPTHTUhLG+kbuMX5qlRS/pnJMJW4J0mfYafjIl7a6dbzn2f9GwAA//8DAFBLAwQU&#10;AAYACAAAACEAc8sZBt4AAAALAQAADwAAAGRycy9kb3ducmV2LnhtbEyPsU7DMBCGdyTewTokttbB&#10;tKWEOBUFdWOhYch4sU0SYZ9D7Kbh7XEn2O50n/77/mI3O8smM4bek4S7ZQbMkPK6p1bCR3VYbIGF&#10;iKTRejISfkyAXXl9VWCu/ZnezXSMLUshFHKU0MU45JwH1RmHYekHQ+n26UeHMa1jy/WI5xTuLBdZ&#10;tuEOe0ofOhzMS2fU1/HkJHyrt4YL3FSv017XVX3wVu1rKW9v5ucnYNHM8Q+Gi35ShzI5Nf5EOjAr&#10;YfGwTupRwv1aAEvA4+oyNIlcbYUAXhb8f4fyFwAA//8DAFBLAQItABQABgAIAAAAIQC2gziS/gAA&#10;AOEBAAATAAAAAAAAAAAAAAAAAAAAAABbQ29udGVudF9UeXBlc10ueG1sUEsBAi0AFAAGAAgAAAAh&#10;ADj9If/WAAAAlAEAAAsAAAAAAAAAAAAAAAAALwEAAF9yZWxzLy5yZWxzUEsBAi0AFAAGAAgAAAAh&#10;AEJU3v5OAgAAwQQAAA4AAAAAAAAAAAAAAAAALgIAAGRycy9lMm9Eb2MueG1sUEsBAi0AFAAGAAgA&#10;AAAhAHPLGQbeAAAACwEAAA8AAAAAAAAAAAAAAAAAqAQAAGRycy9kb3ducmV2LnhtbFBLBQYAAAAA&#10;BAAEAPMAAACzBQAAAAA=&#10;" fillcolor="#fde9d9 [665]" strokecolor="#622423 [1605]" strokeweight="6pt">
                <v:textbox>
                  <w:txbxContent>
                    <w:p w14:paraId="1158D5C1" w14:textId="77777777" w:rsidR="00811960" w:rsidRDefault="00811960"/>
                  </w:txbxContent>
                </v:textbox>
                <w10:wrap anchorx="margin"/>
              </v:shape>
            </w:pict>
          </mc:Fallback>
        </mc:AlternateContent>
      </w:r>
    </w:p>
    <w:p w14:paraId="7133E42F" w14:textId="77777777" w:rsidR="00E45620" w:rsidRDefault="00E45620" w:rsidP="00EA6245">
      <w:pPr>
        <w:rPr>
          <w:rFonts w:ascii="Perpetua" w:hAnsi="Perpetua"/>
          <w:b/>
          <w:sz w:val="32"/>
          <w:szCs w:val="32"/>
        </w:rPr>
      </w:pPr>
    </w:p>
    <w:p w14:paraId="1847AA8F" w14:textId="77777777" w:rsidR="00E45620" w:rsidRDefault="00E45620" w:rsidP="00EA6245">
      <w:pPr>
        <w:rPr>
          <w:rFonts w:ascii="Perpetua" w:hAnsi="Perpetua"/>
          <w:b/>
          <w:sz w:val="32"/>
          <w:szCs w:val="32"/>
        </w:rPr>
      </w:pPr>
    </w:p>
    <w:p w14:paraId="7DEEE9D8" w14:textId="2CCEE583" w:rsidR="00EA6245" w:rsidRPr="00E45620" w:rsidRDefault="00EA6245" w:rsidP="00EA6245">
      <w:pPr>
        <w:rPr>
          <w:rFonts w:ascii="Perpetua" w:hAnsi="Perpetua"/>
          <w:b/>
          <w:sz w:val="32"/>
          <w:szCs w:val="32"/>
        </w:rPr>
      </w:pPr>
      <w:r w:rsidRPr="003B4BCC">
        <w:rPr>
          <w:rFonts w:ascii="Perpetua" w:hAnsi="Perpetua"/>
          <w:b/>
          <w:sz w:val="32"/>
          <w:szCs w:val="32"/>
        </w:rPr>
        <w:t>Fra dåpslitu</w:t>
      </w:r>
      <w:r w:rsidR="00964CA2">
        <w:rPr>
          <w:rFonts w:ascii="Perpetua" w:hAnsi="Perpetua"/>
          <w:b/>
          <w:sz w:val="32"/>
          <w:szCs w:val="32"/>
        </w:rPr>
        <w:t>r</w:t>
      </w:r>
      <w:r w:rsidRPr="003B4BCC">
        <w:rPr>
          <w:rFonts w:ascii="Perpetua" w:hAnsi="Perpetua"/>
          <w:b/>
          <w:sz w:val="32"/>
          <w:szCs w:val="32"/>
        </w:rPr>
        <w:t>gien</w:t>
      </w:r>
    </w:p>
    <w:p w14:paraId="518DFC67" w14:textId="77777777" w:rsidR="00EA6245" w:rsidRDefault="00EA6245" w:rsidP="00EA6245">
      <w:pPr>
        <w:rPr>
          <w:rFonts w:ascii="Perpetua" w:hAnsi="Perpetua"/>
          <w:sz w:val="32"/>
          <w:szCs w:val="32"/>
        </w:rPr>
      </w:pPr>
      <w:r w:rsidRPr="003B4BCC">
        <w:rPr>
          <w:rFonts w:ascii="Perpetua" w:hAnsi="Perpetua"/>
          <w:sz w:val="32"/>
          <w:szCs w:val="32"/>
        </w:rPr>
        <w:t xml:space="preserve">Med takk og glede tar menigheten imot barna som i dag skal bli døpt i Guds hus. Gud har gitt oss livet og skapt oss til fellesskap med seg. Etter sitt ord og løfte tar Gud imot oss i dåpen og frelser oss fra synd og død. Vi forenes med Jesus Kristus til et nytt liv og innlemmes i den kristne kirke. </w:t>
      </w:r>
    </w:p>
    <w:p w14:paraId="4545FFE3" w14:textId="77777777" w:rsidR="00E45620" w:rsidRDefault="00E45620" w:rsidP="00EA6245">
      <w:pPr>
        <w:rPr>
          <w:rFonts w:ascii="Perpetua" w:hAnsi="Perpetua"/>
          <w:i/>
          <w:sz w:val="32"/>
          <w:szCs w:val="32"/>
        </w:rPr>
      </w:pPr>
    </w:p>
    <w:p w14:paraId="07B70B46" w14:textId="212FE3E1" w:rsidR="00EA6245" w:rsidRPr="003B4BCC" w:rsidRDefault="00EA6245" w:rsidP="00EA6245">
      <w:pPr>
        <w:rPr>
          <w:rFonts w:ascii="Perpetua" w:hAnsi="Perpetua"/>
          <w:sz w:val="32"/>
          <w:szCs w:val="32"/>
        </w:rPr>
      </w:pPr>
      <w:r w:rsidRPr="0064141E">
        <w:rPr>
          <w:rFonts w:ascii="Perpetua" w:hAnsi="Perpetua"/>
          <w:i/>
          <w:sz w:val="32"/>
          <w:szCs w:val="32"/>
        </w:rPr>
        <w:t>For så høyt har Gud elsket verden at han ga sin Sønn, den enbårne, for at hver den som tror på ham, ikke skal gå fortapt, men ha evig liv.</w:t>
      </w:r>
      <w:r w:rsidRPr="003B4BCC">
        <w:rPr>
          <w:rFonts w:ascii="Perpetua" w:hAnsi="Perpetua"/>
          <w:sz w:val="32"/>
          <w:szCs w:val="32"/>
        </w:rPr>
        <w:t xml:space="preserve"> </w:t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 w:rsidRPr="003B4BCC">
        <w:rPr>
          <w:rFonts w:ascii="Perpetua" w:hAnsi="Perpetua"/>
          <w:sz w:val="32"/>
          <w:szCs w:val="32"/>
        </w:rPr>
        <w:t>Joh</w:t>
      </w:r>
      <w:r>
        <w:rPr>
          <w:rFonts w:ascii="Perpetua" w:hAnsi="Perpetua"/>
          <w:sz w:val="32"/>
          <w:szCs w:val="32"/>
        </w:rPr>
        <w:t>.</w:t>
      </w:r>
      <w:r w:rsidRPr="003B4BCC">
        <w:rPr>
          <w:rFonts w:ascii="Perpetua" w:hAnsi="Perpetua"/>
          <w:sz w:val="32"/>
          <w:szCs w:val="32"/>
        </w:rPr>
        <w:t xml:space="preserve"> 3,16 </w:t>
      </w:r>
    </w:p>
    <w:p w14:paraId="14381E13" w14:textId="7756408D" w:rsidR="00EA6245" w:rsidRPr="003B4BCC" w:rsidRDefault="00EA6245" w:rsidP="00EA6245">
      <w:pPr>
        <w:rPr>
          <w:rFonts w:ascii="Perpetua" w:hAnsi="Perpetua"/>
          <w:sz w:val="32"/>
          <w:szCs w:val="32"/>
        </w:rPr>
      </w:pPr>
    </w:p>
    <w:p w14:paraId="47E687BC" w14:textId="1066ECDF" w:rsidR="00EA6245" w:rsidRPr="003B4BCC" w:rsidRDefault="00EA6245" w:rsidP="00EA6245">
      <w:pPr>
        <w:rPr>
          <w:rFonts w:ascii="Perpetua" w:hAnsi="Perpetua"/>
          <w:sz w:val="32"/>
          <w:szCs w:val="32"/>
        </w:rPr>
      </w:pPr>
      <w:r w:rsidRPr="003B4BCC">
        <w:rPr>
          <w:rFonts w:ascii="Perpetua" w:hAnsi="Perpetua"/>
          <w:sz w:val="32"/>
          <w:szCs w:val="32"/>
        </w:rPr>
        <w:t xml:space="preserve"> La oss høre hvor vennlig Jesus tar imot barna og åpner Guds rike for oss: </w:t>
      </w:r>
    </w:p>
    <w:p w14:paraId="71F2000D" w14:textId="77777777" w:rsidR="00EA6245" w:rsidRPr="003B4BCC" w:rsidRDefault="00EA6245" w:rsidP="00EA6245">
      <w:pPr>
        <w:rPr>
          <w:rFonts w:ascii="Perpetua" w:hAnsi="Perpetua"/>
          <w:sz w:val="32"/>
          <w:szCs w:val="32"/>
        </w:rPr>
      </w:pPr>
    </w:p>
    <w:p w14:paraId="6BF8DADF" w14:textId="77777777" w:rsidR="00EA6245" w:rsidRPr="0064141E" w:rsidRDefault="00EA6245" w:rsidP="00EA6245">
      <w:pPr>
        <w:rPr>
          <w:rFonts w:ascii="Perpetua" w:hAnsi="Perpetua"/>
          <w:i/>
          <w:sz w:val="32"/>
          <w:szCs w:val="32"/>
        </w:rPr>
      </w:pPr>
      <w:r w:rsidRPr="0064141E">
        <w:rPr>
          <w:rFonts w:ascii="Perpetua" w:hAnsi="Perpetua"/>
          <w:i/>
          <w:sz w:val="32"/>
          <w:szCs w:val="32"/>
        </w:rPr>
        <w:t>De bar små barn til Jesus for at han skulle røre ved dem, men disiplene viste dem bort. Da Jesus så det, ble han sint og sa til dem</w:t>
      </w:r>
      <w:proofErr w:type="gramStart"/>
      <w:r w:rsidRPr="0064141E">
        <w:rPr>
          <w:rFonts w:ascii="Perpetua" w:hAnsi="Perpetua"/>
          <w:i/>
          <w:sz w:val="32"/>
          <w:szCs w:val="32"/>
        </w:rPr>
        <w:t>: ”La</w:t>
      </w:r>
      <w:proofErr w:type="gramEnd"/>
      <w:r w:rsidRPr="0064141E">
        <w:rPr>
          <w:rFonts w:ascii="Perpetua" w:hAnsi="Perpetua"/>
          <w:i/>
          <w:sz w:val="32"/>
          <w:szCs w:val="32"/>
        </w:rPr>
        <w:t xml:space="preserve"> de små barna komme til meg, og hindre dem ikke! For Guds rike tilhører slike som dem. </w:t>
      </w:r>
    </w:p>
    <w:p w14:paraId="44F1896F" w14:textId="77777777" w:rsidR="00EA6245" w:rsidRDefault="00EA6245" w:rsidP="00EA6245">
      <w:pPr>
        <w:rPr>
          <w:rFonts w:ascii="Perpetua" w:hAnsi="Perpetua"/>
          <w:i/>
          <w:sz w:val="32"/>
          <w:szCs w:val="32"/>
        </w:rPr>
      </w:pPr>
      <w:r w:rsidRPr="0064141E">
        <w:rPr>
          <w:rFonts w:ascii="Perpetua" w:hAnsi="Perpetua"/>
          <w:i/>
          <w:sz w:val="32"/>
          <w:szCs w:val="32"/>
        </w:rPr>
        <w:t xml:space="preserve">Sannelig, jeg sier dere: Den som ikke tar imot Guds rike slik som et lite barn, skal ikke komme inn i det.” Og han tok dem inn til seg, la hendene på dem og velsignet dem. </w:t>
      </w:r>
    </w:p>
    <w:p w14:paraId="01323AE0" w14:textId="77777777" w:rsidR="00EA6245" w:rsidRPr="0064141E" w:rsidRDefault="00EA6245" w:rsidP="00EA6245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ab/>
        <w:t>Mark.10,13-16</w:t>
      </w:r>
    </w:p>
    <w:p w14:paraId="7F0944CA" w14:textId="77777777" w:rsidR="00EA6245" w:rsidRPr="003B4BCC" w:rsidRDefault="00EA6245" w:rsidP="00EA6245">
      <w:pPr>
        <w:rPr>
          <w:rFonts w:ascii="Perpetua" w:hAnsi="Perpetua"/>
          <w:sz w:val="32"/>
          <w:szCs w:val="32"/>
        </w:rPr>
      </w:pPr>
    </w:p>
    <w:p w14:paraId="21A0FA0A" w14:textId="77777777" w:rsidR="00EA6245" w:rsidRPr="003B4BCC" w:rsidRDefault="00EA6245" w:rsidP="00EA6245">
      <w:pPr>
        <w:rPr>
          <w:rFonts w:ascii="Perpetua" w:hAnsi="Perpetua"/>
          <w:b/>
          <w:sz w:val="32"/>
          <w:szCs w:val="32"/>
        </w:rPr>
      </w:pPr>
      <w:r w:rsidRPr="003B4BCC">
        <w:rPr>
          <w:rFonts w:ascii="Perpetua" w:hAnsi="Perpetua"/>
          <w:b/>
          <w:sz w:val="32"/>
          <w:szCs w:val="32"/>
        </w:rPr>
        <w:t xml:space="preserve">Takkebønn </w:t>
      </w:r>
    </w:p>
    <w:p w14:paraId="37A50C01" w14:textId="427FB4AE" w:rsidR="00EA6245" w:rsidRPr="003B4BCC" w:rsidRDefault="0074167A" w:rsidP="00EA6245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sz w:val="32"/>
          <w:szCs w:val="32"/>
        </w:rPr>
        <w:t xml:space="preserve">La oss </w:t>
      </w:r>
      <w:proofErr w:type="spellStart"/>
      <w:r>
        <w:rPr>
          <w:rFonts w:ascii="Perpetua" w:hAnsi="Perpetua"/>
          <w:sz w:val="32"/>
          <w:szCs w:val="32"/>
        </w:rPr>
        <w:t>takke</w:t>
      </w:r>
      <w:proofErr w:type="spellEnd"/>
      <w:r>
        <w:rPr>
          <w:rFonts w:ascii="Perpetua" w:hAnsi="Perpetua"/>
          <w:sz w:val="32"/>
          <w:szCs w:val="32"/>
        </w:rPr>
        <w:t xml:space="preserve"> </w:t>
      </w:r>
      <w:r w:rsidR="00EA6245" w:rsidRPr="003B4BCC">
        <w:rPr>
          <w:rFonts w:ascii="Perpetua" w:hAnsi="Perpetua"/>
          <w:sz w:val="32"/>
          <w:szCs w:val="32"/>
        </w:rPr>
        <w:t xml:space="preserve">og be: </w:t>
      </w:r>
    </w:p>
    <w:p w14:paraId="51CA48F2" w14:textId="77777777" w:rsidR="00EA6245" w:rsidRPr="003B4BCC" w:rsidRDefault="00EA6245" w:rsidP="00EA6245">
      <w:pPr>
        <w:rPr>
          <w:rFonts w:ascii="Perpetua" w:hAnsi="Perpetua"/>
          <w:sz w:val="32"/>
          <w:szCs w:val="32"/>
        </w:rPr>
      </w:pPr>
      <w:r w:rsidRPr="003B4BCC">
        <w:rPr>
          <w:rFonts w:ascii="Perpetua" w:hAnsi="Perpetua"/>
          <w:sz w:val="32"/>
          <w:szCs w:val="32"/>
        </w:rPr>
        <w:t xml:space="preserve">Barmhjertige Gud, vi takker deg for livets store under </w:t>
      </w:r>
    </w:p>
    <w:p w14:paraId="585D49CC" w14:textId="2465F4D8" w:rsidR="00EA6245" w:rsidRPr="003B4BCC" w:rsidRDefault="00EA6245" w:rsidP="00EA6245">
      <w:pPr>
        <w:rPr>
          <w:rFonts w:ascii="Perpetua" w:hAnsi="Perpetua"/>
          <w:sz w:val="32"/>
          <w:szCs w:val="32"/>
        </w:rPr>
      </w:pPr>
      <w:r w:rsidRPr="003B4BCC">
        <w:rPr>
          <w:rFonts w:ascii="Perpetua" w:hAnsi="Perpetua"/>
          <w:sz w:val="32"/>
          <w:szCs w:val="32"/>
        </w:rPr>
        <w:t xml:space="preserve">og for barna som skal døpes i dag. </w:t>
      </w:r>
    </w:p>
    <w:p w14:paraId="0DE507CE" w14:textId="77777777" w:rsidR="00EA6245" w:rsidRPr="003B4BCC" w:rsidRDefault="00EA6245" w:rsidP="00EA6245">
      <w:pPr>
        <w:rPr>
          <w:rFonts w:ascii="Perpetua" w:hAnsi="Perpetua"/>
          <w:sz w:val="32"/>
          <w:szCs w:val="32"/>
        </w:rPr>
      </w:pPr>
      <w:r w:rsidRPr="003B4BCC">
        <w:rPr>
          <w:rFonts w:ascii="Perpetua" w:hAnsi="Perpetua"/>
          <w:sz w:val="32"/>
          <w:szCs w:val="32"/>
        </w:rPr>
        <w:t xml:space="preserve">Takk for at du i dåpen gir oss et hjem i din kirke på jorden. </w:t>
      </w:r>
    </w:p>
    <w:p w14:paraId="26692482" w14:textId="77777777" w:rsidR="00EA6245" w:rsidRPr="003B4BCC" w:rsidRDefault="00EA6245" w:rsidP="00EA6245">
      <w:pPr>
        <w:rPr>
          <w:rFonts w:ascii="Perpetua" w:hAnsi="Perpetua"/>
          <w:sz w:val="32"/>
          <w:szCs w:val="32"/>
        </w:rPr>
      </w:pPr>
      <w:r w:rsidRPr="003B4BCC">
        <w:rPr>
          <w:rFonts w:ascii="Perpetua" w:hAnsi="Perpetua"/>
          <w:sz w:val="32"/>
          <w:szCs w:val="32"/>
        </w:rPr>
        <w:t xml:space="preserve">Bevar dem i din omsorg </w:t>
      </w:r>
    </w:p>
    <w:p w14:paraId="2AAA4B52" w14:textId="77777777" w:rsidR="00EA6245" w:rsidRPr="003B4BCC" w:rsidRDefault="00EA6245" w:rsidP="00EA6245">
      <w:pPr>
        <w:rPr>
          <w:rFonts w:ascii="Perpetua" w:hAnsi="Perpetua"/>
          <w:sz w:val="32"/>
          <w:szCs w:val="32"/>
        </w:rPr>
      </w:pPr>
      <w:r w:rsidRPr="003B4BCC">
        <w:rPr>
          <w:rFonts w:ascii="Perpetua" w:hAnsi="Perpetua"/>
          <w:sz w:val="32"/>
          <w:szCs w:val="32"/>
        </w:rPr>
        <w:t xml:space="preserve">og gi dem fremtid og håp. </w:t>
      </w:r>
    </w:p>
    <w:p w14:paraId="62185630" w14:textId="77777777" w:rsidR="00EA6245" w:rsidRPr="003B4BCC" w:rsidRDefault="00EA6245" w:rsidP="00EA6245">
      <w:pPr>
        <w:rPr>
          <w:rFonts w:ascii="Perpetua" w:hAnsi="Perpetua"/>
          <w:sz w:val="32"/>
          <w:szCs w:val="32"/>
        </w:rPr>
      </w:pPr>
      <w:r w:rsidRPr="003B4BCC">
        <w:rPr>
          <w:rFonts w:ascii="Perpetua" w:hAnsi="Perpetua"/>
          <w:sz w:val="32"/>
          <w:szCs w:val="32"/>
        </w:rPr>
        <w:t xml:space="preserve">Gud, hør vår bønn. </w:t>
      </w:r>
    </w:p>
    <w:p w14:paraId="5AAF61A0" w14:textId="77777777" w:rsidR="00EA6245" w:rsidRPr="003B4BCC" w:rsidRDefault="00EA6245" w:rsidP="00EA6245">
      <w:pPr>
        <w:rPr>
          <w:rFonts w:ascii="Perpetua" w:hAnsi="Perpetua"/>
          <w:sz w:val="32"/>
          <w:szCs w:val="32"/>
        </w:rPr>
      </w:pPr>
      <w:r w:rsidRPr="003B4BCC">
        <w:rPr>
          <w:rFonts w:ascii="Perpetua" w:hAnsi="Perpetua"/>
          <w:sz w:val="32"/>
          <w:szCs w:val="32"/>
        </w:rPr>
        <w:t xml:space="preserve">M Amen. </w:t>
      </w:r>
    </w:p>
    <w:p w14:paraId="15413070" w14:textId="77777777" w:rsidR="00EA6245" w:rsidRDefault="00EA6245" w:rsidP="00EA6245">
      <w:pPr>
        <w:rPr>
          <w:rFonts w:ascii="Perpetua" w:hAnsi="Perpetua"/>
          <w:sz w:val="32"/>
          <w:szCs w:val="32"/>
        </w:rPr>
      </w:pPr>
    </w:p>
    <w:p w14:paraId="12B7B607" w14:textId="77777777" w:rsidR="00E45620" w:rsidRPr="003B4BCC" w:rsidRDefault="00E45620" w:rsidP="00EA6245">
      <w:pPr>
        <w:rPr>
          <w:rFonts w:ascii="Perpetua" w:hAnsi="Perpetua"/>
          <w:sz w:val="32"/>
          <w:szCs w:val="32"/>
        </w:rPr>
      </w:pPr>
    </w:p>
    <w:p w14:paraId="4A87EBDE" w14:textId="345363BC" w:rsidR="00586399" w:rsidRPr="00E45620" w:rsidRDefault="00EA6245" w:rsidP="00EA6245">
      <w:pPr>
        <w:rPr>
          <w:rFonts w:ascii="Perpetua" w:hAnsi="Perpetua"/>
          <w:b/>
          <w:sz w:val="32"/>
          <w:szCs w:val="32"/>
        </w:rPr>
      </w:pPr>
      <w:r w:rsidRPr="003B4BCC">
        <w:rPr>
          <w:rFonts w:ascii="Perpetua" w:hAnsi="Perpetua"/>
          <w:b/>
          <w:sz w:val="32"/>
          <w:szCs w:val="32"/>
        </w:rPr>
        <w:t xml:space="preserve">Ordet om dåpen og troen </w:t>
      </w:r>
    </w:p>
    <w:p w14:paraId="5B707E76" w14:textId="38434E47" w:rsidR="00EA6245" w:rsidRPr="003B4BCC" w:rsidRDefault="00EA6245" w:rsidP="00EA6245">
      <w:pPr>
        <w:rPr>
          <w:rFonts w:ascii="Perpetua" w:hAnsi="Perpetua"/>
          <w:sz w:val="32"/>
          <w:szCs w:val="32"/>
        </w:rPr>
      </w:pPr>
      <w:r w:rsidRPr="003B4BCC">
        <w:rPr>
          <w:rFonts w:ascii="Perpetua" w:hAnsi="Perpetua"/>
          <w:sz w:val="32"/>
          <w:szCs w:val="32"/>
        </w:rPr>
        <w:t xml:space="preserve">La oss høre vår Herre Jesu Kristi ord om dåpen og troen: </w:t>
      </w:r>
    </w:p>
    <w:p w14:paraId="05B05468" w14:textId="77777777" w:rsidR="00EA6245" w:rsidRDefault="00EA6245" w:rsidP="00EA6245">
      <w:pPr>
        <w:rPr>
          <w:rFonts w:ascii="Perpetua" w:hAnsi="Perpetua"/>
          <w:i/>
          <w:sz w:val="32"/>
          <w:szCs w:val="32"/>
        </w:rPr>
      </w:pPr>
      <w:r w:rsidRPr="0064141E">
        <w:rPr>
          <w:rFonts w:ascii="Perpetua" w:hAnsi="Perpetua"/>
          <w:i/>
          <w:sz w:val="32"/>
          <w:szCs w:val="32"/>
        </w:rPr>
        <w:t xml:space="preserve">Jeg har fått all makt i himmelen og på jorden. Gå derfor og gjør alle folkeslag til disipler: Døp dem til Faderens og Sønnens og Den hellige ånds navn og lær dem å holde alt det jeg har befalt dere. Og se, jeg er med dere alle dager inntil verdens ende. </w:t>
      </w:r>
    </w:p>
    <w:p w14:paraId="58A2BD99" w14:textId="77777777" w:rsidR="00EA6245" w:rsidRPr="0064141E" w:rsidRDefault="00EA6245" w:rsidP="00EA6245">
      <w:pPr>
        <w:rPr>
          <w:rFonts w:ascii="Perpetua" w:hAnsi="Perpetua"/>
          <w:sz w:val="32"/>
          <w:szCs w:val="32"/>
        </w:rPr>
      </w:pPr>
      <w:r>
        <w:rPr>
          <w:rFonts w:ascii="Perpetua" w:hAnsi="Perpetua"/>
          <w:i/>
          <w:sz w:val="32"/>
          <w:szCs w:val="32"/>
        </w:rPr>
        <w:tab/>
      </w:r>
      <w:r>
        <w:rPr>
          <w:rFonts w:ascii="Perpetua" w:hAnsi="Perpetua"/>
          <w:i/>
          <w:sz w:val="32"/>
          <w:szCs w:val="32"/>
        </w:rPr>
        <w:tab/>
      </w:r>
      <w:r>
        <w:rPr>
          <w:rFonts w:ascii="Perpetua" w:hAnsi="Perpetua"/>
          <w:i/>
          <w:sz w:val="32"/>
          <w:szCs w:val="32"/>
        </w:rPr>
        <w:tab/>
      </w:r>
      <w:r>
        <w:rPr>
          <w:rFonts w:ascii="Perpetua" w:hAnsi="Perpetua"/>
          <w:i/>
          <w:sz w:val="32"/>
          <w:szCs w:val="32"/>
        </w:rPr>
        <w:tab/>
      </w:r>
      <w:r>
        <w:rPr>
          <w:rFonts w:ascii="Perpetua" w:hAnsi="Perpetua"/>
          <w:i/>
          <w:sz w:val="32"/>
          <w:szCs w:val="32"/>
        </w:rPr>
        <w:tab/>
      </w:r>
      <w:r>
        <w:rPr>
          <w:rFonts w:ascii="Perpetua" w:hAnsi="Perpetua"/>
          <w:i/>
          <w:sz w:val="32"/>
          <w:szCs w:val="32"/>
        </w:rPr>
        <w:tab/>
      </w:r>
      <w:r>
        <w:rPr>
          <w:rFonts w:ascii="Perpetua" w:hAnsi="Perpetua"/>
          <w:i/>
          <w:sz w:val="32"/>
          <w:szCs w:val="32"/>
        </w:rPr>
        <w:tab/>
      </w:r>
      <w:r>
        <w:rPr>
          <w:rFonts w:ascii="Perpetua" w:hAnsi="Perpetua"/>
          <w:i/>
          <w:sz w:val="32"/>
          <w:szCs w:val="32"/>
        </w:rPr>
        <w:tab/>
      </w:r>
      <w:r>
        <w:rPr>
          <w:rFonts w:ascii="Perpetua" w:hAnsi="Perpetua"/>
          <w:i/>
          <w:sz w:val="32"/>
          <w:szCs w:val="32"/>
        </w:rPr>
        <w:tab/>
      </w:r>
      <w:r>
        <w:rPr>
          <w:rFonts w:ascii="Perpetua" w:hAnsi="Perpetua"/>
          <w:i/>
          <w:sz w:val="32"/>
          <w:szCs w:val="32"/>
        </w:rPr>
        <w:tab/>
      </w:r>
      <w:r>
        <w:rPr>
          <w:rFonts w:ascii="Perpetua" w:hAnsi="Perpetua"/>
          <w:sz w:val="32"/>
          <w:szCs w:val="32"/>
        </w:rPr>
        <w:t>Matt. 28,18-20</w:t>
      </w:r>
    </w:p>
    <w:sectPr w:rsidR="00EA6245" w:rsidRPr="0064141E" w:rsidSect="00682F47">
      <w:pgSz w:w="11906" w:h="16838" w:code="9"/>
      <w:pgMar w:top="425" w:right="1418" w:bottom="567" w:left="1418" w:header="709" w:footer="709" w:gutter="0"/>
      <w:pgBorders w:display="firstPage" w:offsetFrom="page">
        <w:top w:val="thinThickMediumGap" w:sz="48" w:space="14" w:color="632423" w:themeColor="accent2" w:themeShade="80"/>
        <w:left w:val="thinThickMediumGap" w:sz="48" w:space="24" w:color="632423" w:themeColor="accent2" w:themeShade="80"/>
        <w:bottom w:val="thinThickMediumGap" w:sz="48" w:space="31" w:color="632423" w:themeColor="accent2" w:themeShade="80"/>
        <w:right w:val="thickThinMediumGap" w:sz="48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D06"/>
    <w:multiLevelType w:val="hybridMultilevel"/>
    <w:tmpl w:val="F1420AEE"/>
    <w:lvl w:ilvl="0" w:tplc="CAAA7E9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90" w:hanging="360"/>
      </w:pPr>
    </w:lvl>
    <w:lvl w:ilvl="2" w:tplc="0414001B" w:tentative="1">
      <w:start w:val="1"/>
      <w:numFmt w:val="lowerRoman"/>
      <w:lvlText w:val="%3."/>
      <w:lvlJc w:val="right"/>
      <w:pPr>
        <w:ind w:left="2010" w:hanging="180"/>
      </w:pPr>
    </w:lvl>
    <w:lvl w:ilvl="3" w:tplc="0414000F" w:tentative="1">
      <w:start w:val="1"/>
      <w:numFmt w:val="decimal"/>
      <w:lvlText w:val="%4."/>
      <w:lvlJc w:val="left"/>
      <w:pPr>
        <w:ind w:left="2730" w:hanging="360"/>
      </w:pPr>
    </w:lvl>
    <w:lvl w:ilvl="4" w:tplc="04140019" w:tentative="1">
      <w:start w:val="1"/>
      <w:numFmt w:val="lowerLetter"/>
      <w:lvlText w:val="%5."/>
      <w:lvlJc w:val="left"/>
      <w:pPr>
        <w:ind w:left="3450" w:hanging="360"/>
      </w:pPr>
    </w:lvl>
    <w:lvl w:ilvl="5" w:tplc="0414001B" w:tentative="1">
      <w:start w:val="1"/>
      <w:numFmt w:val="lowerRoman"/>
      <w:lvlText w:val="%6."/>
      <w:lvlJc w:val="right"/>
      <w:pPr>
        <w:ind w:left="4170" w:hanging="180"/>
      </w:pPr>
    </w:lvl>
    <w:lvl w:ilvl="6" w:tplc="0414000F" w:tentative="1">
      <w:start w:val="1"/>
      <w:numFmt w:val="decimal"/>
      <w:lvlText w:val="%7."/>
      <w:lvlJc w:val="left"/>
      <w:pPr>
        <w:ind w:left="4890" w:hanging="360"/>
      </w:pPr>
    </w:lvl>
    <w:lvl w:ilvl="7" w:tplc="04140019" w:tentative="1">
      <w:start w:val="1"/>
      <w:numFmt w:val="lowerLetter"/>
      <w:lvlText w:val="%8."/>
      <w:lvlJc w:val="left"/>
      <w:pPr>
        <w:ind w:left="5610" w:hanging="360"/>
      </w:pPr>
    </w:lvl>
    <w:lvl w:ilvl="8" w:tplc="0414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B142BA2"/>
    <w:multiLevelType w:val="hybridMultilevel"/>
    <w:tmpl w:val="ADC27E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F24"/>
    <w:multiLevelType w:val="hybridMultilevel"/>
    <w:tmpl w:val="D51407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0469"/>
    <w:multiLevelType w:val="hybridMultilevel"/>
    <w:tmpl w:val="848442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6426"/>
    <w:multiLevelType w:val="hybridMultilevel"/>
    <w:tmpl w:val="92380858"/>
    <w:lvl w:ilvl="0" w:tplc="54C8DB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A7CFC"/>
    <w:multiLevelType w:val="hybridMultilevel"/>
    <w:tmpl w:val="FDFA2C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078DF"/>
    <w:multiLevelType w:val="hybridMultilevel"/>
    <w:tmpl w:val="791450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2633A"/>
    <w:multiLevelType w:val="hybridMultilevel"/>
    <w:tmpl w:val="7196E40C"/>
    <w:lvl w:ilvl="0" w:tplc="CA48B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635D"/>
    <w:multiLevelType w:val="hybridMultilevel"/>
    <w:tmpl w:val="15CEFF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C6A9A"/>
    <w:multiLevelType w:val="hybridMultilevel"/>
    <w:tmpl w:val="DE28582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903564"/>
    <w:multiLevelType w:val="hybridMultilevel"/>
    <w:tmpl w:val="557C0D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4C0A"/>
    <w:multiLevelType w:val="hybridMultilevel"/>
    <w:tmpl w:val="8640A3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71BE2"/>
    <w:multiLevelType w:val="hybridMultilevel"/>
    <w:tmpl w:val="B600C8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B7413"/>
    <w:multiLevelType w:val="hybridMultilevel"/>
    <w:tmpl w:val="E8A8F3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B7F3D"/>
    <w:multiLevelType w:val="hybridMultilevel"/>
    <w:tmpl w:val="862CC1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80E78"/>
    <w:multiLevelType w:val="hybridMultilevel"/>
    <w:tmpl w:val="7A323C64"/>
    <w:lvl w:ilvl="0" w:tplc="28BE7798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C6019C"/>
    <w:multiLevelType w:val="hybridMultilevel"/>
    <w:tmpl w:val="A4D03E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02E82"/>
    <w:multiLevelType w:val="hybridMultilevel"/>
    <w:tmpl w:val="D650489E"/>
    <w:lvl w:ilvl="0" w:tplc="0D0CC94A">
      <w:start w:val="1"/>
      <w:numFmt w:val="decimal"/>
      <w:lvlText w:val="%1."/>
      <w:lvlJc w:val="left"/>
      <w:pPr>
        <w:ind w:left="930" w:hanging="360"/>
      </w:pPr>
      <w:rPr>
        <w:rFonts w:hint="default"/>
        <w:color w:val="FF0000"/>
      </w:rPr>
    </w:lvl>
    <w:lvl w:ilvl="1" w:tplc="04140019" w:tentative="1">
      <w:start w:val="1"/>
      <w:numFmt w:val="lowerLetter"/>
      <w:lvlText w:val="%2."/>
      <w:lvlJc w:val="left"/>
      <w:pPr>
        <w:ind w:left="1650" w:hanging="360"/>
      </w:pPr>
    </w:lvl>
    <w:lvl w:ilvl="2" w:tplc="0414001B" w:tentative="1">
      <w:start w:val="1"/>
      <w:numFmt w:val="lowerRoman"/>
      <w:lvlText w:val="%3."/>
      <w:lvlJc w:val="right"/>
      <w:pPr>
        <w:ind w:left="2370" w:hanging="180"/>
      </w:pPr>
    </w:lvl>
    <w:lvl w:ilvl="3" w:tplc="0414000F" w:tentative="1">
      <w:start w:val="1"/>
      <w:numFmt w:val="decimal"/>
      <w:lvlText w:val="%4."/>
      <w:lvlJc w:val="left"/>
      <w:pPr>
        <w:ind w:left="3090" w:hanging="360"/>
      </w:pPr>
    </w:lvl>
    <w:lvl w:ilvl="4" w:tplc="04140019" w:tentative="1">
      <w:start w:val="1"/>
      <w:numFmt w:val="lowerLetter"/>
      <w:lvlText w:val="%5."/>
      <w:lvlJc w:val="left"/>
      <w:pPr>
        <w:ind w:left="3810" w:hanging="360"/>
      </w:pPr>
    </w:lvl>
    <w:lvl w:ilvl="5" w:tplc="0414001B" w:tentative="1">
      <w:start w:val="1"/>
      <w:numFmt w:val="lowerRoman"/>
      <w:lvlText w:val="%6."/>
      <w:lvlJc w:val="right"/>
      <w:pPr>
        <w:ind w:left="4530" w:hanging="180"/>
      </w:pPr>
    </w:lvl>
    <w:lvl w:ilvl="6" w:tplc="0414000F" w:tentative="1">
      <w:start w:val="1"/>
      <w:numFmt w:val="decimal"/>
      <w:lvlText w:val="%7."/>
      <w:lvlJc w:val="left"/>
      <w:pPr>
        <w:ind w:left="5250" w:hanging="360"/>
      </w:pPr>
    </w:lvl>
    <w:lvl w:ilvl="7" w:tplc="04140019" w:tentative="1">
      <w:start w:val="1"/>
      <w:numFmt w:val="lowerLetter"/>
      <w:lvlText w:val="%8."/>
      <w:lvlJc w:val="left"/>
      <w:pPr>
        <w:ind w:left="5970" w:hanging="360"/>
      </w:pPr>
    </w:lvl>
    <w:lvl w:ilvl="8" w:tplc="0414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4853491"/>
    <w:multiLevelType w:val="hybridMultilevel"/>
    <w:tmpl w:val="8CA8A8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87D5D"/>
    <w:multiLevelType w:val="hybridMultilevel"/>
    <w:tmpl w:val="67C8EC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74964"/>
    <w:multiLevelType w:val="hybridMultilevel"/>
    <w:tmpl w:val="914E09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44ADB"/>
    <w:multiLevelType w:val="hybridMultilevel"/>
    <w:tmpl w:val="951A77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932D0"/>
    <w:multiLevelType w:val="hybridMultilevel"/>
    <w:tmpl w:val="31841C42"/>
    <w:lvl w:ilvl="0" w:tplc="16B20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D09C6"/>
    <w:multiLevelType w:val="hybridMultilevel"/>
    <w:tmpl w:val="25827398"/>
    <w:lvl w:ilvl="0" w:tplc="AC52602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50" w:hanging="360"/>
      </w:pPr>
    </w:lvl>
    <w:lvl w:ilvl="2" w:tplc="0414001B" w:tentative="1">
      <w:start w:val="1"/>
      <w:numFmt w:val="lowerRoman"/>
      <w:lvlText w:val="%3."/>
      <w:lvlJc w:val="right"/>
      <w:pPr>
        <w:ind w:left="2370" w:hanging="180"/>
      </w:pPr>
    </w:lvl>
    <w:lvl w:ilvl="3" w:tplc="0414000F" w:tentative="1">
      <w:start w:val="1"/>
      <w:numFmt w:val="decimal"/>
      <w:lvlText w:val="%4."/>
      <w:lvlJc w:val="left"/>
      <w:pPr>
        <w:ind w:left="3090" w:hanging="360"/>
      </w:pPr>
    </w:lvl>
    <w:lvl w:ilvl="4" w:tplc="04140019" w:tentative="1">
      <w:start w:val="1"/>
      <w:numFmt w:val="lowerLetter"/>
      <w:lvlText w:val="%5."/>
      <w:lvlJc w:val="left"/>
      <w:pPr>
        <w:ind w:left="3810" w:hanging="360"/>
      </w:pPr>
    </w:lvl>
    <w:lvl w:ilvl="5" w:tplc="0414001B" w:tentative="1">
      <w:start w:val="1"/>
      <w:numFmt w:val="lowerRoman"/>
      <w:lvlText w:val="%6."/>
      <w:lvlJc w:val="right"/>
      <w:pPr>
        <w:ind w:left="4530" w:hanging="180"/>
      </w:pPr>
    </w:lvl>
    <w:lvl w:ilvl="6" w:tplc="0414000F" w:tentative="1">
      <w:start w:val="1"/>
      <w:numFmt w:val="decimal"/>
      <w:lvlText w:val="%7."/>
      <w:lvlJc w:val="left"/>
      <w:pPr>
        <w:ind w:left="5250" w:hanging="360"/>
      </w:pPr>
    </w:lvl>
    <w:lvl w:ilvl="7" w:tplc="04140019" w:tentative="1">
      <w:start w:val="1"/>
      <w:numFmt w:val="lowerLetter"/>
      <w:lvlText w:val="%8."/>
      <w:lvlJc w:val="left"/>
      <w:pPr>
        <w:ind w:left="5970" w:hanging="360"/>
      </w:pPr>
    </w:lvl>
    <w:lvl w:ilvl="8" w:tplc="0414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C675EF1"/>
    <w:multiLevelType w:val="hybridMultilevel"/>
    <w:tmpl w:val="FE6AE4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5005">
    <w:abstractNumId w:val="9"/>
  </w:num>
  <w:num w:numId="2" w16cid:durableId="187371788">
    <w:abstractNumId w:val="21"/>
  </w:num>
  <w:num w:numId="3" w16cid:durableId="2085763414">
    <w:abstractNumId w:val="2"/>
  </w:num>
  <w:num w:numId="4" w16cid:durableId="712343299">
    <w:abstractNumId w:val="11"/>
  </w:num>
  <w:num w:numId="5" w16cid:durableId="872108451">
    <w:abstractNumId w:val="3"/>
  </w:num>
  <w:num w:numId="6" w16cid:durableId="1948076756">
    <w:abstractNumId w:val="8"/>
  </w:num>
  <w:num w:numId="7" w16cid:durableId="537665832">
    <w:abstractNumId w:val="10"/>
  </w:num>
  <w:num w:numId="8" w16cid:durableId="506528109">
    <w:abstractNumId w:val="20"/>
  </w:num>
  <w:num w:numId="9" w16cid:durableId="659164726">
    <w:abstractNumId w:val="22"/>
  </w:num>
  <w:num w:numId="10" w16cid:durableId="1777363754">
    <w:abstractNumId w:val="0"/>
  </w:num>
  <w:num w:numId="11" w16cid:durableId="382876510">
    <w:abstractNumId w:val="23"/>
  </w:num>
  <w:num w:numId="12" w16cid:durableId="2146003525">
    <w:abstractNumId w:val="17"/>
  </w:num>
  <w:num w:numId="13" w16cid:durableId="979722798">
    <w:abstractNumId w:val="4"/>
  </w:num>
  <w:num w:numId="14" w16cid:durableId="1860048828">
    <w:abstractNumId w:val="15"/>
  </w:num>
  <w:num w:numId="15" w16cid:durableId="1387408539">
    <w:abstractNumId w:val="12"/>
  </w:num>
  <w:num w:numId="16" w16cid:durableId="266935571">
    <w:abstractNumId w:val="19"/>
  </w:num>
  <w:num w:numId="17" w16cid:durableId="255939966">
    <w:abstractNumId w:val="7"/>
  </w:num>
  <w:num w:numId="18" w16cid:durableId="1452673259">
    <w:abstractNumId w:val="16"/>
  </w:num>
  <w:num w:numId="19" w16cid:durableId="1711101979">
    <w:abstractNumId w:val="24"/>
  </w:num>
  <w:num w:numId="20" w16cid:durableId="575170900">
    <w:abstractNumId w:val="6"/>
  </w:num>
  <w:num w:numId="21" w16cid:durableId="145629972">
    <w:abstractNumId w:val="14"/>
  </w:num>
  <w:num w:numId="22" w16cid:durableId="1317882472">
    <w:abstractNumId w:val="18"/>
  </w:num>
  <w:num w:numId="23" w16cid:durableId="595864624">
    <w:abstractNumId w:val="1"/>
  </w:num>
  <w:num w:numId="24" w16cid:durableId="76757849">
    <w:abstractNumId w:val="5"/>
  </w:num>
  <w:num w:numId="25" w16cid:durableId="13231243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6F"/>
    <w:rsid w:val="00012E41"/>
    <w:rsid w:val="00015607"/>
    <w:rsid w:val="00017822"/>
    <w:rsid w:val="00036B64"/>
    <w:rsid w:val="00045AE9"/>
    <w:rsid w:val="00047D58"/>
    <w:rsid w:val="00067598"/>
    <w:rsid w:val="00075034"/>
    <w:rsid w:val="000935A5"/>
    <w:rsid w:val="000A5F21"/>
    <w:rsid w:val="000C3DF5"/>
    <w:rsid w:val="000C45E0"/>
    <w:rsid w:val="000C468C"/>
    <w:rsid w:val="000E5949"/>
    <w:rsid w:val="000E76D0"/>
    <w:rsid w:val="0010349F"/>
    <w:rsid w:val="00130933"/>
    <w:rsid w:val="00135649"/>
    <w:rsid w:val="00145BB3"/>
    <w:rsid w:val="0016080B"/>
    <w:rsid w:val="00163515"/>
    <w:rsid w:val="0017447C"/>
    <w:rsid w:val="00177A32"/>
    <w:rsid w:val="00180A7E"/>
    <w:rsid w:val="001B248D"/>
    <w:rsid w:val="001B3740"/>
    <w:rsid w:val="001C18EF"/>
    <w:rsid w:val="001C237C"/>
    <w:rsid w:val="001D2106"/>
    <w:rsid w:val="001D315A"/>
    <w:rsid w:val="001E3965"/>
    <w:rsid w:val="001E6FF0"/>
    <w:rsid w:val="001F2056"/>
    <w:rsid w:val="00215ED4"/>
    <w:rsid w:val="00230F08"/>
    <w:rsid w:val="0023366B"/>
    <w:rsid w:val="00265EB8"/>
    <w:rsid w:val="002731AE"/>
    <w:rsid w:val="002779B3"/>
    <w:rsid w:val="002835F8"/>
    <w:rsid w:val="00284718"/>
    <w:rsid w:val="0028599F"/>
    <w:rsid w:val="002933A8"/>
    <w:rsid w:val="00294EEE"/>
    <w:rsid w:val="002B0DA7"/>
    <w:rsid w:val="002B2B64"/>
    <w:rsid w:val="002B5D6F"/>
    <w:rsid w:val="002C2596"/>
    <w:rsid w:val="002D3823"/>
    <w:rsid w:val="002E00C8"/>
    <w:rsid w:val="002E5DBA"/>
    <w:rsid w:val="00314623"/>
    <w:rsid w:val="00334CB3"/>
    <w:rsid w:val="003407FE"/>
    <w:rsid w:val="00352BBB"/>
    <w:rsid w:val="00360BEB"/>
    <w:rsid w:val="003624B0"/>
    <w:rsid w:val="00364458"/>
    <w:rsid w:val="003662D9"/>
    <w:rsid w:val="00373DC2"/>
    <w:rsid w:val="00374703"/>
    <w:rsid w:val="00375AA7"/>
    <w:rsid w:val="003A2468"/>
    <w:rsid w:val="003A55A5"/>
    <w:rsid w:val="003B2701"/>
    <w:rsid w:val="003B4BCC"/>
    <w:rsid w:val="003B73F0"/>
    <w:rsid w:val="003D3F2D"/>
    <w:rsid w:val="003E0FB3"/>
    <w:rsid w:val="00425FCF"/>
    <w:rsid w:val="00427BCE"/>
    <w:rsid w:val="00445007"/>
    <w:rsid w:val="0044784A"/>
    <w:rsid w:val="004635DE"/>
    <w:rsid w:val="004668D2"/>
    <w:rsid w:val="004701EE"/>
    <w:rsid w:val="004A4D39"/>
    <w:rsid w:val="004B5C38"/>
    <w:rsid w:val="004C59BE"/>
    <w:rsid w:val="004D30C4"/>
    <w:rsid w:val="004F5A49"/>
    <w:rsid w:val="0050348D"/>
    <w:rsid w:val="005036B7"/>
    <w:rsid w:val="00544807"/>
    <w:rsid w:val="00547E10"/>
    <w:rsid w:val="00550E09"/>
    <w:rsid w:val="00572154"/>
    <w:rsid w:val="005776BF"/>
    <w:rsid w:val="00586399"/>
    <w:rsid w:val="00592D97"/>
    <w:rsid w:val="005965F6"/>
    <w:rsid w:val="005A4D21"/>
    <w:rsid w:val="005C2F09"/>
    <w:rsid w:val="005C65F7"/>
    <w:rsid w:val="005E4039"/>
    <w:rsid w:val="005E7F33"/>
    <w:rsid w:val="005F4498"/>
    <w:rsid w:val="0060341B"/>
    <w:rsid w:val="00616804"/>
    <w:rsid w:val="00620599"/>
    <w:rsid w:val="0064141E"/>
    <w:rsid w:val="00641C10"/>
    <w:rsid w:val="00652161"/>
    <w:rsid w:val="00657B27"/>
    <w:rsid w:val="00666B00"/>
    <w:rsid w:val="00682F47"/>
    <w:rsid w:val="006A5090"/>
    <w:rsid w:val="006B48EB"/>
    <w:rsid w:val="006B679A"/>
    <w:rsid w:val="006B77DA"/>
    <w:rsid w:val="006C3A11"/>
    <w:rsid w:val="006C5830"/>
    <w:rsid w:val="006D479A"/>
    <w:rsid w:val="006D68C8"/>
    <w:rsid w:val="006D73D2"/>
    <w:rsid w:val="006E66CC"/>
    <w:rsid w:val="006F06E5"/>
    <w:rsid w:val="006F5D5B"/>
    <w:rsid w:val="00703006"/>
    <w:rsid w:val="007056A2"/>
    <w:rsid w:val="007114E0"/>
    <w:rsid w:val="00713D26"/>
    <w:rsid w:val="00720602"/>
    <w:rsid w:val="00722104"/>
    <w:rsid w:val="0074167A"/>
    <w:rsid w:val="007516C0"/>
    <w:rsid w:val="007542A1"/>
    <w:rsid w:val="00755BAA"/>
    <w:rsid w:val="00756457"/>
    <w:rsid w:val="00757A7D"/>
    <w:rsid w:val="00763E22"/>
    <w:rsid w:val="007672F2"/>
    <w:rsid w:val="0077016D"/>
    <w:rsid w:val="00773C2A"/>
    <w:rsid w:val="00783CF3"/>
    <w:rsid w:val="007B2C69"/>
    <w:rsid w:val="007C1D1F"/>
    <w:rsid w:val="007E6729"/>
    <w:rsid w:val="007F3CF2"/>
    <w:rsid w:val="008029BE"/>
    <w:rsid w:val="00811960"/>
    <w:rsid w:val="00831ACA"/>
    <w:rsid w:val="00837628"/>
    <w:rsid w:val="008550F6"/>
    <w:rsid w:val="0085798C"/>
    <w:rsid w:val="008609F9"/>
    <w:rsid w:val="00866337"/>
    <w:rsid w:val="00867B7E"/>
    <w:rsid w:val="00876359"/>
    <w:rsid w:val="008864D2"/>
    <w:rsid w:val="008B132F"/>
    <w:rsid w:val="008E1351"/>
    <w:rsid w:val="008E67A0"/>
    <w:rsid w:val="008F10B0"/>
    <w:rsid w:val="008F2BE5"/>
    <w:rsid w:val="00910308"/>
    <w:rsid w:val="00935C08"/>
    <w:rsid w:val="00951C07"/>
    <w:rsid w:val="009574CB"/>
    <w:rsid w:val="00964CA2"/>
    <w:rsid w:val="009656AC"/>
    <w:rsid w:val="00973139"/>
    <w:rsid w:val="00994933"/>
    <w:rsid w:val="00994F7D"/>
    <w:rsid w:val="009B4996"/>
    <w:rsid w:val="009B6AEB"/>
    <w:rsid w:val="009F2E87"/>
    <w:rsid w:val="009F6B33"/>
    <w:rsid w:val="00A12FFE"/>
    <w:rsid w:val="00A23310"/>
    <w:rsid w:val="00A35E36"/>
    <w:rsid w:val="00A426A9"/>
    <w:rsid w:val="00A87156"/>
    <w:rsid w:val="00A959BF"/>
    <w:rsid w:val="00AB1384"/>
    <w:rsid w:val="00AB54F3"/>
    <w:rsid w:val="00AC01EF"/>
    <w:rsid w:val="00AE0AF5"/>
    <w:rsid w:val="00B15D1E"/>
    <w:rsid w:val="00B172BD"/>
    <w:rsid w:val="00B21D3E"/>
    <w:rsid w:val="00B27DB0"/>
    <w:rsid w:val="00B325F2"/>
    <w:rsid w:val="00B53AE9"/>
    <w:rsid w:val="00B56B44"/>
    <w:rsid w:val="00B95D39"/>
    <w:rsid w:val="00BA72ED"/>
    <w:rsid w:val="00BB65E0"/>
    <w:rsid w:val="00BE1F58"/>
    <w:rsid w:val="00C02801"/>
    <w:rsid w:val="00C02F62"/>
    <w:rsid w:val="00C05084"/>
    <w:rsid w:val="00C250D5"/>
    <w:rsid w:val="00C345C1"/>
    <w:rsid w:val="00C4270F"/>
    <w:rsid w:val="00C70510"/>
    <w:rsid w:val="00C75D2C"/>
    <w:rsid w:val="00C83A86"/>
    <w:rsid w:val="00C83B4B"/>
    <w:rsid w:val="00C9315D"/>
    <w:rsid w:val="00C941FA"/>
    <w:rsid w:val="00CA444D"/>
    <w:rsid w:val="00CA723D"/>
    <w:rsid w:val="00CB05F8"/>
    <w:rsid w:val="00CB1A2F"/>
    <w:rsid w:val="00CE2534"/>
    <w:rsid w:val="00CF58AF"/>
    <w:rsid w:val="00D0409B"/>
    <w:rsid w:val="00D04301"/>
    <w:rsid w:val="00D22BE8"/>
    <w:rsid w:val="00D67B3F"/>
    <w:rsid w:val="00D72B27"/>
    <w:rsid w:val="00D7700A"/>
    <w:rsid w:val="00D92447"/>
    <w:rsid w:val="00DA1AAB"/>
    <w:rsid w:val="00DA55BE"/>
    <w:rsid w:val="00DB075A"/>
    <w:rsid w:val="00DC4DAF"/>
    <w:rsid w:val="00DD4FAE"/>
    <w:rsid w:val="00DD52A5"/>
    <w:rsid w:val="00DD632E"/>
    <w:rsid w:val="00E06C32"/>
    <w:rsid w:val="00E11FC6"/>
    <w:rsid w:val="00E15451"/>
    <w:rsid w:val="00E2418E"/>
    <w:rsid w:val="00E270FE"/>
    <w:rsid w:val="00E33797"/>
    <w:rsid w:val="00E4429B"/>
    <w:rsid w:val="00E45620"/>
    <w:rsid w:val="00E62C68"/>
    <w:rsid w:val="00E648DF"/>
    <w:rsid w:val="00E6628C"/>
    <w:rsid w:val="00E81F76"/>
    <w:rsid w:val="00E847E6"/>
    <w:rsid w:val="00E912EF"/>
    <w:rsid w:val="00E91AD7"/>
    <w:rsid w:val="00E97F6C"/>
    <w:rsid w:val="00EA1AA6"/>
    <w:rsid w:val="00EA6245"/>
    <w:rsid w:val="00EC127D"/>
    <w:rsid w:val="00ED4E4D"/>
    <w:rsid w:val="00EF4A39"/>
    <w:rsid w:val="00EF5C44"/>
    <w:rsid w:val="00F07867"/>
    <w:rsid w:val="00F12FB9"/>
    <w:rsid w:val="00F4238D"/>
    <w:rsid w:val="00F43810"/>
    <w:rsid w:val="00F44EC1"/>
    <w:rsid w:val="00F46367"/>
    <w:rsid w:val="00F62E92"/>
    <w:rsid w:val="00F661D1"/>
    <w:rsid w:val="00F77D88"/>
    <w:rsid w:val="00F810DC"/>
    <w:rsid w:val="00F912BD"/>
    <w:rsid w:val="00FB3755"/>
    <w:rsid w:val="00FB48A6"/>
    <w:rsid w:val="00FC1861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2F4F"/>
  <w15:docId w15:val="{F1669AFD-036B-4C9D-BA1F-BD84A030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7447C"/>
    <w:pPr>
      <w:ind w:left="720"/>
      <w:contextualSpacing/>
    </w:pPr>
  </w:style>
  <w:style w:type="table" w:styleId="Tabellrutenett">
    <w:name w:val="Table Grid"/>
    <w:basedOn w:val="Vanligtabell"/>
    <w:uiPriority w:val="59"/>
    <w:rsid w:val="00230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783C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rutenettuthevingsfarge4">
    <w:name w:val="Light Grid Accent 4"/>
    <w:basedOn w:val="Vanligtabell"/>
    <w:uiPriority w:val="62"/>
    <w:rsid w:val="00783C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E2418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418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763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.otto.braathen@agderkirken.no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inkirkeside.no/Fro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olandmenigh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15A16-E9AF-4559-941C-9AB4A538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903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Smith Pedersen</dc:creator>
  <cp:keywords/>
  <dc:description/>
  <cp:lastModifiedBy>Vaaje, Øystein</cp:lastModifiedBy>
  <cp:revision>5</cp:revision>
  <cp:lastPrinted>2025-07-01T08:54:00Z</cp:lastPrinted>
  <dcterms:created xsi:type="dcterms:W3CDTF">2025-11-06T15:02:00Z</dcterms:created>
  <dcterms:modified xsi:type="dcterms:W3CDTF">2026-01-13T14:16:00Z</dcterms:modified>
</cp:coreProperties>
</file>